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0E73" w14:textId="7D01DDA3" w:rsidR="000D15AC" w:rsidRDefault="00C86755">
      <w:pPr>
        <w:rPr>
          <w:lang w:val="el-GR"/>
        </w:rPr>
      </w:pPr>
      <w:r>
        <w:rPr>
          <w:lang w:val="el-GR"/>
        </w:rPr>
        <w:t>Αγαπητοί φοιτητές, αγαπητές φοιτήτριες,</w:t>
      </w:r>
    </w:p>
    <w:p w14:paraId="6E9FE2C2" w14:textId="77777777" w:rsidR="00C86755" w:rsidRDefault="00C86755">
      <w:pPr>
        <w:rPr>
          <w:lang w:val="el-GR"/>
        </w:rPr>
      </w:pPr>
    </w:p>
    <w:p w14:paraId="3878A3AC" w14:textId="4414DEDE" w:rsidR="00C86755" w:rsidRDefault="00C86755">
      <w:pPr>
        <w:rPr>
          <w:lang w:val="el-GR"/>
        </w:rPr>
      </w:pPr>
      <w:r>
        <w:rPr>
          <w:lang w:val="el-GR"/>
        </w:rPr>
        <w:t xml:space="preserve">Μια νέα μορφή κινητικότητας για σπουδές έχει αρχίσει να λειτουργεί στο πλαίσιο του προγράμματος </w:t>
      </w:r>
      <w:r>
        <w:rPr>
          <w:lang w:val="en-US"/>
        </w:rPr>
        <w:t>Erasmus</w:t>
      </w:r>
      <w:r w:rsidRPr="00C86755">
        <w:rPr>
          <w:lang w:val="el-GR"/>
        </w:rPr>
        <w:t xml:space="preserve"> +. </w:t>
      </w:r>
      <w:r>
        <w:rPr>
          <w:lang w:val="el-GR"/>
        </w:rPr>
        <w:t>Είναι τα Προγράμματα Μικτής Κινητικότητας (</w:t>
      </w:r>
      <w:r>
        <w:rPr>
          <w:lang w:val="en-US"/>
        </w:rPr>
        <w:t>Blended</w:t>
      </w:r>
      <w:r w:rsidRPr="00C86755">
        <w:rPr>
          <w:lang w:val="el-GR"/>
        </w:rPr>
        <w:t xml:space="preserve"> </w:t>
      </w:r>
      <w:r>
        <w:rPr>
          <w:lang w:val="en-US"/>
        </w:rPr>
        <w:t>Intensive</w:t>
      </w:r>
      <w:r w:rsidRPr="00C86755">
        <w:rPr>
          <w:lang w:val="el-GR"/>
        </w:rPr>
        <w:t xml:space="preserve"> </w:t>
      </w:r>
      <w:r>
        <w:rPr>
          <w:lang w:val="en-US"/>
        </w:rPr>
        <w:t>Programs</w:t>
      </w:r>
      <w:r>
        <w:rPr>
          <w:lang w:val="el-GR"/>
        </w:rPr>
        <w:t xml:space="preserve"> ή </w:t>
      </w:r>
      <w:r>
        <w:rPr>
          <w:lang w:val="en-US"/>
        </w:rPr>
        <w:t>BIPs</w:t>
      </w:r>
      <w:r w:rsidRPr="00C86755">
        <w:rPr>
          <w:lang w:val="el-GR"/>
        </w:rPr>
        <w:t xml:space="preserve">), </w:t>
      </w:r>
      <w:r>
        <w:rPr>
          <w:lang w:val="el-GR"/>
        </w:rPr>
        <w:t xml:space="preserve">που μπορούν να προσφέρουν έναν αριθμό </w:t>
      </w:r>
      <w:r>
        <w:rPr>
          <w:lang w:val="en-US"/>
        </w:rPr>
        <w:t>ECTS</w:t>
      </w:r>
      <w:r>
        <w:rPr>
          <w:lang w:val="el-GR"/>
        </w:rPr>
        <w:t xml:space="preserve"> μέσα από την παρακολούθηση ενός μαθήματος που περιλαμβάνει </w:t>
      </w:r>
      <w:r w:rsidRPr="00C86755">
        <w:rPr>
          <w:u w:val="single"/>
          <w:lang w:val="el-GR"/>
        </w:rPr>
        <w:t>και</w:t>
      </w:r>
      <w:r>
        <w:rPr>
          <w:lang w:val="el-GR"/>
        </w:rPr>
        <w:t xml:space="preserve"> εξ αποστάσεως διαλέξεις </w:t>
      </w:r>
      <w:r w:rsidRPr="00C86755">
        <w:rPr>
          <w:u w:val="single"/>
          <w:lang w:val="el-GR"/>
        </w:rPr>
        <w:t>και</w:t>
      </w:r>
      <w:r>
        <w:rPr>
          <w:lang w:val="el-GR"/>
        </w:rPr>
        <w:t xml:space="preserve"> διά ζώσης παρακολούθηση ενός προγράμματος με διαλέξεις και εργαστήρια. Το διά ζώσης μέρος κρατάει από μια βδομάδα έως έναν μήνα και εμπλέκει Πανεπιστήμια από τρεις τουλάχιστον ευρωπαϊκές χώρες. Στόχος είναι να συνεργαστούν φοιτητές και φοιτήτριες σε ένα πλαίσιο διεθνές και διαθεματικό, και σε αντικείμενα που δεν είναι ενταγμένα στα τυπικά προγράμματα σπουδών.</w:t>
      </w:r>
    </w:p>
    <w:p w14:paraId="7C5CE258" w14:textId="1F52FCC4" w:rsidR="00C86755" w:rsidRPr="00C86755" w:rsidRDefault="00C86755" w:rsidP="00C86755">
      <w:pPr>
        <w:rPr>
          <w:lang w:val="el-GR"/>
        </w:rPr>
      </w:pPr>
      <w:r>
        <w:rPr>
          <w:lang w:val="el-GR"/>
        </w:rPr>
        <w:t xml:space="preserve">Τα </w:t>
      </w:r>
      <w:r>
        <w:rPr>
          <w:lang w:val="en-US"/>
        </w:rPr>
        <w:t>BIPs</w:t>
      </w:r>
      <w:r>
        <w:rPr>
          <w:lang w:val="el-GR"/>
        </w:rPr>
        <w:t xml:space="preserve"> </w:t>
      </w:r>
      <w:r w:rsidR="00B54DAE">
        <w:rPr>
          <w:lang w:val="el-GR"/>
        </w:rPr>
        <w:t>διεξάγονται</w:t>
      </w:r>
      <w:r>
        <w:rPr>
          <w:lang w:val="el-GR"/>
        </w:rPr>
        <w:t xml:space="preserve"> κατά κανόνα στα αγγλικά.</w:t>
      </w:r>
    </w:p>
    <w:p w14:paraId="53155024" w14:textId="77777777" w:rsidR="00C86755" w:rsidRDefault="00C86755">
      <w:pPr>
        <w:rPr>
          <w:lang w:val="el-GR"/>
        </w:rPr>
      </w:pPr>
    </w:p>
    <w:p w14:paraId="13146665" w14:textId="51ADD485" w:rsidR="00C86755" w:rsidRDefault="00C86755">
      <w:pPr>
        <w:rPr>
          <w:lang w:val="el-GR"/>
        </w:rPr>
      </w:pPr>
      <w:r>
        <w:rPr>
          <w:lang w:val="el-GR"/>
        </w:rPr>
        <w:t xml:space="preserve">Συμμετοχή – </w:t>
      </w:r>
      <w:r>
        <w:rPr>
          <w:lang w:val="en-US"/>
        </w:rPr>
        <w:t>ECTS</w:t>
      </w:r>
      <w:r>
        <w:rPr>
          <w:lang w:val="el-GR"/>
        </w:rPr>
        <w:t>:</w:t>
      </w:r>
    </w:p>
    <w:p w14:paraId="3B37782E" w14:textId="4D2F8BFA" w:rsidR="00C86755" w:rsidRDefault="00C86755">
      <w:pPr>
        <w:rPr>
          <w:lang w:val="el-GR"/>
        </w:rPr>
      </w:pPr>
      <w:r>
        <w:rPr>
          <w:lang w:val="el-GR"/>
        </w:rPr>
        <w:t xml:space="preserve">Όταν το </w:t>
      </w:r>
      <w:r>
        <w:rPr>
          <w:lang w:val="en-US"/>
        </w:rPr>
        <w:t>BIP</w:t>
      </w:r>
      <w:r w:rsidRPr="00C86755">
        <w:rPr>
          <w:lang w:val="el-GR"/>
        </w:rPr>
        <w:t xml:space="preserve"> </w:t>
      </w:r>
      <w:r>
        <w:rPr>
          <w:lang w:val="el-GR"/>
        </w:rPr>
        <w:t xml:space="preserve">διοργανώνεται εκτός Ελλάδας, ακολουθείται η κλασική διαδικασία κινητικότητας </w:t>
      </w:r>
      <w:r>
        <w:rPr>
          <w:lang w:val="en-US"/>
        </w:rPr>
        <w:t>Erasmus</w:t>
      </w:r>
      <w:r w:rsidR="00617BAD">
        <w:rPr>
          <w:lang w:val="el-GR"/>
        </w:rPr>
        <w:t>. Η αίτηση γίνεται όμως</w:t>
      </w:r>
      <w:r>
        <w:rPr>
          <w:lang w:val="el-GR"/>
        </w:rPr>
        <w:t xml:space="preserve"> μέσα από ιδιαίτερο σύνδεσμο, ο οποίος θα ανακοινωθεί αρμοδίως.</w:t>
      </w:r>
    </w:p>
    <w:p w14:paraId="2AF24015" w14:textId="2EFCB2AA" w:rsidR="00C86755" w:rsidRPr="00C86755" w:rsidRDefault="00C86755">
      <w:pPr>
        <w:rPr>
          <w:lang w:val="el-GR"/>
        </w:rPr>
      </w:pPr>
      <w:r>
        <w:rPr>
          <w:lang w:val="el-GR"/>
        </w:rPr>
        <w:t xml:space="preserve">Η αναγνώριση των </w:t>
      </w:r>
      <w:r>
        <w:rPr>
          <w:lang w:val="en-US"/>
        </w:rPr>
        <w:t>ECTS</w:t>
      </w:r>
      <w:r w:rsidR="00617BAD">
        <w:rPr>
          <w:lang w:val="el-GR"/>
        </w:rPr>
        <w:t xml:space="preserve"> που προσφέρει κάθε </w:t>
      </w:r>
      <w:r w:rsidR="00617BAD">
        <w:rPr>
          <w:lang w:val="en-US"/>
        </w:rPr>
        <w:t>BIP</w:t>
      </w:r>
      <w:r>
        <w:rPr>
          <w:lang w:val="el-GR"/>
        </w:rPr>
        <w:t xml:space="preserve"> υπόκειται βέβαια σε προηγούμενη έγκριση από πλευράς του Τμήματος προέλευσης. </w:t>
      </w:r>
      <w:r w:rsidR="00CC2545">
        <w:rPr>
          <w:lang w:val="el-GR"/>
        </w:rPr>
        <w:t>Π.χ. η</w:t>
      </w:r>
      <w:r>
        <w:rPr>
          <w:lang w:val="el-GR"/>
        </w:rPr>
        <w:t xml:space="preserve"> Συνέλευση του Τμήματος Μουσικών Σπουδών έχει αποδεχτεί κατ’ αρχήν την αντιστοίχιση με μαθήματα των ομάδων ΕΥ που δεν αφορούν σε δεξιότητες και μουσική θεωρία.</w:t>
      </w:r>
    </w:p>
    <w:p w14:paraId="2C9F30E5" w14:textId="5D5B839B" w:rsidR="00C86755" w:rsidRDefault="00C86755">
      <w:pPr>
        <w:rPr>
          <w:lang w:val="el-GR"/>
        </w:rPr>
      </w:pPr>
      <w:r>
        <w:rPr>
          <w:lang w:val="el-GR"/>
        </w:rPr>
        <w:t xml:space="preserve">Όταν το </w:t>
      </w:r>
      <w:r>
        <w:rPr>
          <w:lang w:val="en-US"/>
        </w:rPr>
        <w:t>BIP</w:t>
      </w:r>
      <w:r w:rsidRPr="00C86755">
        <w:rPr>
          <w:lang w:val="el-GR"/>
        </w:rPr>
        <w:t xml:space="preserve"> </w:t>
      </w:r>
      <w:r>
        <w:rPr>
          <w:lang w:val="el-GR"/>
        </w:rPr>
        <w:t>διοργανώνεται εντός Ελλάδας, η διαδικασία είναι διαφορετική και επίκειται η τελική διαμόρφωσή της από το Πανεπιστήμιο Ιωαννίνων.</w:t>
      </w:r>
    </w:p>
    <w:p w14:paraId="6FA79515" w14:textId="013AE3BA" w:rsidR="00C86755" w:rsidRDefault="00C86755">
      <w:pPr>
        <w:rPr>
          <w:lang w:val="el-GR"/>
        </w:rPr>
      </w:pPr>
      <w:r>
        <w:rPr>
          <w:lang w:val="el-GR"/>
        </w:rPr>
        <w:t xml:space="preserve">Στην περίπτωση που επιθυμείτε να παρακολουθήσετε ένα </w:t>
      </w:r>
      <w:r>
        <w:rPr>
          <w:lang w:val="en-US"/>
        </w:rPr>
        <w:t>BIP</w:t>
      </w:r>
      <w:r w:rsidRPr="00C86755">
        <w:rPr>
          <w:lang w:val="el-GR"/>
        </w:rPr>
        <w:t xml:space="preserve"> </w:t>
      </w:r>
      <w:r>
        <w:rPr>
          <w:lang w:val="el-GR"/>
        </w:rPr>
        <w:t xml:space="preserve">χωρίς </w:t>
      </w:r>
      <w:r w:rsidR="00617BAD">
        <w:rPr>
          <w:lang w:val="el-GR"/>
        </w:rPr>
        <w:t xml:space="preserve">να διεκδικείτε </w:t>
      </w:r>
      <w:r>
        <w:rPr>
          <w:lang w:val="el-GR"/>
        </w:rPr>
        <w:t>να σας πιστ</w:t>
      </w:r>
      <w:r w:rsidR="00617BAD">
        <w:rPr>
          <w:lang w:val="el-GR"/>
        </w:rPr>
        <w:t>ωθούν</w:t>
      </w:r>
      <w:r>
        <w:rPr>
          <w:lang w:val="el-GR"/>
        </w:rPr>
        <w:t xml:space="preserve"> </w:t>
      </w:r>
      <w:r>
        <w:rPr>
          <w:lang w:val="en-US"/>
        </w:rPr>
        <w:t>ECTS</w:t>
      </w:r>
      <w:r w:rsidRPr="00C86755">
        <w:rPr>
          <w:lang w:val="el-GR"/>
        </w:rPr>
        <w:t xml:space="preserve">, </w:t>
      </w:r>
      <w:r w:rsidR="00617BAD">
        <w:rPr>
          <w:lang w:val="el-GR"/>
        </w:rPr>
        <w:t>η σχετική βεβαίωση μπορεί</w:t>
      </w:r>
      <w:r>
        <w:rPr>
          <w:lang w:val="el-GR"/>
        </w:rPr>
        <w:t xml:space="preserve"> να καταχωριστεί στο Παράρτημα Διπλώματος που συνοδεύει το πτυχίο σας.</w:t>
      </w:r>
    </w:p>
    <w:p w14:paraId="39A304A4" w14:textId="77777777" w:rsidR="00C86755" w:rsidRDefault="00C86755">
      <w:pPr>
        <w:rPr>
          <w:lang w:val="el-GR"/>
        </w:rPr>
      </w:pPr>
    </w:p>
    <w:p w14:paraId="58C82D33" w14:textId="127AF5A4" w:rsidR="00C86755" w:rsidRPr="00617BAD" w:rsidRDefault="00C86755">
      <w:pPr>
        <w:rPr>
          <w:b/>
          <w:bCs/>
          <w:lang w:val="el-GR"/>
        </w:rPr>
      </w:pPr>
      <w:r w:rsidRPr="00617BAD">
        <w:rPr>
          <w:b/>
          <w:bCs/>
          <w:lang w:val="el-GR"/>
        </w:rPr>
        <w:t xml:space="preserve">Άμεσα προσφερόμενα </w:t>
      </w:r>
      <w:r w:rsidRPr="00617BAD">
        <w:rPr>
          <w:b/>
          <w:bCs/>
          <w:lang w:val="en-US"/>
        </w:rPr>
        <w:t>BIPs</w:t>
      </w:r>
      <w:r w:rsidRPr="00617BAD">
        <w:rPr>
          <w:b/>
          <w:bCs/>
          <w:lang w:val="el-GR"/>
        </w:rPr>
        <w:t>:</w:t>
      </w:r>
    </w:p>
    <w:p w14:paraId="12466CAA" w14:textId="77777777" w:rsidR="00617BAD" w:rsidRDefault="00617BAD">
      <w:pPr>
        <w:rPr>
          <w:lang w:val="el-GR"/>
        </w:rPr>
      </w:pPr>
    </w:p>
    <w:p w14:paraId="1E7C2489" w14:textId="2AE44561" w:rsidR="00C86755" w:rsidRDefault="00C86755">
      <w:pPr>
        <w:rPr>
          <w:lang w:val="el-GR"/>
        </w:rPr>
      </w:pPr>
      <w:r>
        <w:rPr>
          <w:lang w:val="el-GR"/>
        </w:rPr>
        <w:t xml:space="preserve">Το Πανεπιστήμιο Ιωαννίνων εισηγήθηκε με επιτυχία την περασμένη χρονιά ένα </w:t>
      </w:r>
      <w:r>
        <w:rPr>
          <w:lang w:val="en-US"/>
        </w:rPr>
        <w:t>BIP</w:t>
      </w:r>
      <w:r w:rsidRPr="00C86755">
        <w:rPr>
          <w:lang w:val="el-GR"/>
        </w:rPr>
        <w:t xml:space="preserve"> </w:t>
      </w:r>
      <w:r>
        <w:rPr>
          <w:lang w:val="el-GR"/>
        </w:rPr>
        <w:t xml:space="preserve">με τίτλο </w:t>
      </w:r>
      <w:r>
        <w:rPr>
          <w:lang w:val="en-US"/>
        </w:rPr>
        <w:t>Mobilities</w:t>
      </w:r>
      <w:r w:rsidRPr="00C86755">
        <w:rPr>
          <w:lang w:val="el-GR"/>
        </w:rPr>
        <w:t xml:space="preserve">: </w:t>
      </w:r>
      <w:r>
        <w:rPr>
          <w:lang w:val="en-US"/>
        </w:rPr>
        <w:t>Spaces</w:t>
      </w:r>
      <w:r w:rsidRPr="00C86755">
        <w:rPr>
          <w:lang w:val="el-GR"/>
        </w:rPr>
        <w:t xml:space="preserve">, </w:t>
      </w:r>
      <w:r>
        <w:rPr>
          <w:lang w:val="en-US"/>
        </w:rPr>
        <w:t>Times</w:t>
      </w:r>
      <w:r w:rsidRPr="00C86755">
        <w:rPr>
          <w:lang w:val="el-GR"/>
        </w:rPr>
        <w:t xml:space="preserve">, </w:t>
      </w:r>
      <w:r>
        <w:rPr>
          <w:lang w:val="en-US"/>
        </w:rPr>
        <w:t>Representations</w:t>
      </w:r>
      <w:r w:rsidRPr="00C86755">
        <w:rPr>
          <w:lang w:val="el-GR"/>
        </w:rPr>
        <w:t xml:space="preserve">. </w:t>
      </w:r>
      <w:r>
        <w:rPr>
          <w:lang w:val="el-GR"/>
        </w:rPr>
        <w:t xml:space="preserve">Για το 2025-26, το </w:t>
      </w:r>
      <w:r>
        <w:rPr>
          <w:lang w:val="en-US"/>
        </w:rPr>
        <w:t>BIP</w:t>
      </w:r>
      <w:r w:rsidRPr="00617BAD">
        <w:rPr>
          <w:lang w:val="el-GR"/>
        </w:rPr>
        <w:t xml:space="preserve"> </w:t>
      </w:r>
      <w:r>
        <w:rPr>
          <w:lang w:val="el-GR"/>
        </w:rPr>
        <w:t>αυτό οργανώνεται σε 3 διαφορετικές εκδοχές:</w:t>
      </w:r>
    </w:p>
    <w:p w14:paraId="53FE8C4C" w14:textId="77777777" w:rsidR="00C86755" w:rsidRDefault="00C86755">
      <w:pPr>
        <w:rPr>
          <w:lang w:val="el-GR"/>
        </w:rPr>
      </w:pPr>
    </w:p>
    <w:p w14:paraId="5EA2946D" w14:textId="145D71BE" w:rsidR="00C86755" w:rsidRPr="00617BAD" w:rsidRDefault="00C86755">
      <w:pPr>
        <w:rPr>
          <w:i/>
          <w:iCs/>
          <w:lang w:val="el-GR"/>
        </w:rPr>
      </w:pPr>
      <w:r w:rsidRPr="00C86755">
        <w:rPr>
          <w:i/>
          <w:iCs/>
          <w:lang w:val="en-US"/>
        </w:rPr>
        <w:t>Mobilities</w:t>
      </w:r>
      <w:r w:rsidRPr="00617BAD">
        <w:rPr>
          <w:i/>
          <w:iCs/>
          <w:lang w:val="el-GR"/>
        </w:rPr>
        <w:t xml:space="preserve"> </w:t>
      </w:r>
      <w:r w:rsidRPr="00C86755">
        <w:rPr>
          <w:i/>
          <w:iCs/>
          <w:lang w:val="el-GR"/>
        </w:rPr>
        <w:t>Ι</w:t>
      </w:r>
      <w:r w:rsidRPr="00617BAD">
        <w:rPr>
          <w:i/>
          <w:iCs/>
          <w:lang w:val="el-GR"/>
        </w:rPr>
        <w:t xml:space="preserve">: </w:t>
      </w:r>
      <w:r w:rsidRPr="00C86755">
        <w:rPr>
          <w:i/>
          <w:iCs/>
          <w:lang w:val="en-US"/>
        </w:rPr>
        <w:t>Spaces</w:t>
      </w:r>
      <w:r w:rsidRPr="00617BAD">
        <w:rPr>
          <w:i/>
          <w:iCs/>
          <w:lang w:val="el-GR"/>
        </w:rPr>
        <w:t xml:space="preserve">, </w:t>
      </w:r>
      <w:r w:rsidRPr="00C86755">
        <w:rPr>
          <w:i/>
          <w:iCs/>
          <w:lang w:val="en-US"/>
        </w:rPr>
        <w:t>Times</w:t>
      </w:r>
      <w:r w:rsidRPr="00617BAD">
        <w:rPr>
          <w:i/>
          <w:iCs/>
          <w:lang w:val="el-GR"/>
        </w:rPr>
        <w:t xml:space="preserve">, </w:t>
      </w:r>
      <w:r w:rsidRPr="00C86755">
        <w:rPr>
          <w:i/>
          <w:iCs/>
          <w:lang w:val="en-US"/>
        </w:rPr>
        <w:t>Representations</w:t>
      </w:r>
    </w:p>
    <w:p w14:paraId="625E6785" w14:textId="30785559" w:rsidR="00C86755" w:rsidRPr="00C86755" w:rsidRDefault="00C86755">
      <w:pPr>
        <w:rPr>
          <w:lang w:val="en-US"/>
        </w:rPr>
      </w:pPr>
      <w:r w:rsidRPr="00C86755">
        <w:rPr>
          <w:i/>
          <w:iCs/>
          <w:lang w:val="en-US"/>
        </w:rPr>
        <w:t>Arts, History, Archaeology</w:t>
      </w:r>
      <w:r w:rsidRPr="00C86755">
        <w:rPr>
          <w:lang w:val="en-US"/>
        </w:rPr>
        <w:t xml:space="preserve"> (3 </w:t>
      </w:r>
      <w:r>
        <w:rPr>
          <w:lang w:val="en-US"/>
        </w:rPr>
        <w:t>ECTS)</w:t>
      </w:r>
    </w:p>
    <w:p w14:paraId="6B3C83E1" w14:textId="79BA301F" w:rsidR="00C86755" w:rsidRPr="00C86755" w:rsidRDefault="00C86755">
      <w:pPr>
        <w:rPr>
          <w:lang w:val="en-US"/>
        </w:rPr>
      </w:pPr>
      <w:r>
        <w:rPr>
          <w:lang w:val="el-GR"/>
        </w:rPr>
        <w:t>Διαδικτυακά</w:t>
      </w:r>
      <w:r w:rsidRPr="00C86755">
        <w:rPr>
          <w:lang w:val="en-US"/>
        </w:rPr>
        <w:t xml:space="preserve">: </w:t>
      </w:r>
      <w:r>
        <w:rPr>
          <w:lang w:val="el-GR"/>
        </w:rPr>
        <w:t>Μάιος</w:t>
      </w:r>
      <w:r w:rsidRPr="00C86755">
        <w:rPr>
          <w:lang w:val="en-US"/>
        </w:rPr>
        <w:t xml:space="preserve"> 2025, </w:t>
      </w:r>
      <w:r>
        <w:rPr>
          <w:lang w:val="el-GR"/>
        </w:rPr>
        <w:t>Ιούνιος</w:t>
      </w:r>
      <w:r w:rsidRPr="00C86755">
        <w:rPr>
          <w:lang w:val="en-US"/>
        </w:rPr>
        <w:t xml:space="preserve"> 2025</w:t>
      </w:r>
    </w:p>
    <w:p w14:paraId="1F45CBAD" w14:textId="624B3DB1" w:rsidR="00C86755" w:rsidRPr="00617BAD" w:rsidRDefault="00C86755">
      <w:pPr>
        <w:rPr>
          <w:lang w:val="en-US"/>
        </w:rPr>
      </w:pPr>
      <w:r>
        <w:rPr>
          <w:lang w:val="el-GR"/>
        </w:rPr>
        <w:t>Διά</w:t>
      </w:r>
      <w:r w:rsidRPr="00617BAD">
        <w:rPr>
          <w:lang w:val="en-US"/>
        </w:rPr>
        <w:t xml:space="preserve"> </w:t>
      </w:r>
      <w:r>
        <w:rPr>
          <w:lang w:val="el-GR"/>
        </w:rPr>
        <w:t>ζώσης</w:t>
      </w:r>
      <w:r w:rsidRPr="00617BAD">
        <w:rPr>
          <w:lang w:val="en-US"/>
        </w:rPr>
        <w:t xml:space="preserve">: 9-13 </w:t>
      </w:r>
      <w:r>
        <w:rPr>
          <w:lang w:val="el-GR"/>
        </w:rPr>
        <w:t>Ιουνίου</w:t>
      </w:r>
      <w:r w:rsidRPr="00617BAD">
        <w:rPr>
          <w:lang w:val="en-US"/>
        </w:rPr>
        <w:t xml:space="preserve"> 2025 (</w:t>
      </w:r>
      <w:r>
        <w:rPr>
          <w:lang w:val="el-GR"/>
        </w:rPr>
        <w:t>Πρέβεζα</w:t>
      </w:r>
      <w:r w:rsidRPr="00617BAD">
        <w:rPr>
          <w:lang w:val="en-US"/>
        </w:rPr>
        <w:t>)</w:t>
      </w:r>
    </w:p>
    <w:p w14:paraId="2492849D" w14:textId="77777777" w:rsidR="00C86755" w:rsidRPr="00617BAD" w:rsidRDefault="00C86755">
      <w:pPr>
        <w:rPr>
          <w:lang w:val="en-US"/>
        </w:rPr>
      </w:pPr>
    </w:p>
    <w:p w14:paraId="489E7C9F" w14:textId="74596C85" w:rsidR="00C86755" w:rsidRPr="00C86755" w:rsidRDefault="00C86755" w:rsidP="00C86755">
      <w:pPr>
        <w:rPr>
          <w:i/>
          <w:iCs/>
          <w:lang w:val="en-US"/>
        </w:rPr>
      </w:pPr>
      <w:r w:rsidRPr="00C86755">
        <w:rPr>
          <w:i/>
          <w:iCs/>
          <w:lang w:val="en-US"/>
        </w:rPr>
        <w:t xml:space="preserve">Mobilities </w:t>
      </w:r>
      <w:r w:rsidRPr="00C86755">
        <w:rPr>
          <w:i/>
          <w:iCs/>
          <w:lang w:val="el-GR"/>
        </w:rPr>
        <w:t>ΙΙ</w:t>
      </w:r>
      <w:r w:rsidRPr="00C86755">
        <w:rPr>
          <w:i/>
          <w:iCs/>
          <w:lang w:val="en-US"/>
        </w:rPr>
        <w:t>: Spaces, Times, Representations</w:t>
      </w:r>
    </w:p>
    <w:p w14:paraId="031FC1C6" w14:textId="2AB1D27C" w:rsidR="00C86755" w:rsidRPr="00C86755" w:rsidRDefault="00C86755" w:rsidP="00C86755">
      <w:pPr>
        <w:rPr>
          <w:lang w:val="en-US"/>
        </w:rPr>
      </w:pPr>
      <w:r w:rsidRPr="00C86755">
        <w:rPr>
          <w:i/>
          <w:iCs/>
          <w:lang w:val="en-US"/>
        </w:rPr>
        <w:t>Linguistics, Literature and Performing Arts in Dialogue</w:t>
      </w:r>
      <w:r>
        <w:rPr>
          <w:lang w:val="en-US"/>
        </w:rPr>
        <w:t xml:space="preserve"> </w:t>
      </w:r>
      <w:r w:rsidRPr="00C86755">
        <w:rPr>
          <w:lang w:val="en-US"/>
        </w:rPr>
        <w:t xml:space="preserve">(3 </w:t>
      </w:r>
      <w:r>
        <w:rPr>
          <w:lang w:val="en-US"/>
        </w:rPr>
        <w:t>ECTS)</w:t>
      </w:r>
    </w:p>
    <w:p w14:paraId="4C332D58" w14:textId="77777777" w:rsidR="00C86755" w:rsidRDefault="00C86755" w:rsidP="00C86755">
      <w:pPr>
        <w:rPr>
          <w:lang w:val="el-GR"/>
        </w:rPr>
      </w:pPr>
      <w:r>
        <w:rPr>
          <w:lang w:val="el-GR"/>
        </w:rPr>
        <w:t>Διαδικτυακά: Μάιος 2025, Ιούνιος 2025</w:t>
      </w:r>
    </w:p>
    <w:p w14:paraId="625F59F7" w14:textId="3B79409B" w:rsidR="00C86755" w:rsidRDefault="00C86755" w:rsidP="00C86755">
      <w:pPr>
        <w:rPr>
          <w:lang w:val="el-GR"/>
        </w:rPr>
      </w:pPr>
      <w:r>
        <w:rPr>
          <w:lang w:val="el-GR"/>
        </w:rPr>
        <w:t>Διά ζώσης: 16-20 Ιουνίου 2025 (</w:t>
      </w:r>
      <w:r>
        <w:rPr>
          <w:lang w:val="en-US"/>
        </w:rPr>
        <w:t>Constanta</w:t>
      </w:r>
      <w:r>
        <w:rPr>
          <w:lang w:val="el-GR"/>
        </w:rPr>
        <w:t>, Ρουμανία)</w:t>
      </w:r>
    </w:p>
    <w:p w14:paraId="3B81EE4A" w14:textId="77777777" w:rsidR="00C86755" w:rsidRDefault="00C86755">
      <w:pPr>
        <w:rPr>
          <w:lang w:val="el-GR"/>
        </w:rPr>
      </w:pPr>
    </w:p>
    <w:p w14:paraId="4AEE2E8B" w14:textId="4906BC0C" w:rsidR="00C86755" w:rsidRPr="00C86755" w:rsidRDefault="00C86755" w:rsidP="00C86755">
      <w:pPr>
        <w:rPr>
          <w:i/>
          <w:iCs/>
          <w:lang w:val="en-US"/>
        </w:rPr>
      </w:pPr>
      <w:r w:rsidRPr="00C86755">
        <w:rPr>
          <w:i/>
          <w:iCs/>
          <w:lang w:val="en-US"/>
        </w:rPr>
        <w:t xml:space="preserve">Mobilities </w:t>
      </w:r>
      <w:r w:rsidRPr="00C86755">
        <w:rPr>
          <w:i/>
          <w:iCs/>
          <w:lang w:val="el-GR"/>
        </w:rPr>
        <w:t>ΙΙΙ</w:t>
      </w:r>
      <w:r w:rsidRPr="00C86755">
        <w:rPr>
          <w:i/>
          <w:iCs/>
          <w:lang w:val="en-US"/>
        </w:rPr>
        <w:t>: Spaces, Times, Representations</w:t>
      </w:r>
    </w:p>
    <w:p w14:paraId="2E7C568D" w14:textId="1A36FDEB" w:rsidR="00C86755" w:rsidRPr="00C86755" w:rsidRDefault="00C86755" w:rsidP="00C86755">
      <w:pPr>
        <w:rPr>
          <w:lang w:val="en-US"/>
        </w:rPr>
      </w:pPr>
      <w:r w:rsidRPr="00C86755">
        <w:rPr>
          <w:i/>
          <w:iCs/>
          <w:lang w:val="en-US"/>
        </w:rPr>
        <w:t>Cultural Heritage</w:t>
      </w:r>
      <w:r>
        <w:rPr>
          <w:lang w:val="en-US"/>
        </w:rPr>
        <w:t xml:space="preserve"> </w:t>
      </w:r>
      <w:r w:rsidRPr="00C86755">
        <w:rPr>
          <w:lang w:val="en-US"/>
        </w:rPr>
        <w:t xml:space="preserve">(3 </w:t>
      </w:r>
      <w:r>
        <w:rPr>
          <w:lang w:val="en-US"/>
        </w:rPr>
        <w:t>ECTS)</w:t>
      </w:r>
    </w:p>
    <w:p w14:paraId="731120B5" w14:textId="7417FA67" w:rsidR="00C86755" w:rsidRPr="00C86755" w:rsidRDefault="00C86755" w:rsidP="00C86755">
      <w:pPr>
        <w:rPr>
          <w:lang w:val="el-GR"/>
        </w:rPr>
      </w:pPr>
      <w:r>
        <w:rPr>
          <w:lang w:val="el-GR"/>
        </w:rPr>
        <w:t xml:space="preserve">Διαδικτυακά: </w:t>
      </w:r>
      <w:r w:rsidRPr="00C86755">
        <w:rPr>
          <w:lang w:val="el-GR"/>
        </w:rPr>
        <w:t>[</w:t>
      </w:r>
      <w:r>
        <w:rPr>
          <w:lang w:val="el-GR"/>
        </w:rPr>
        <w:t>δεν έχει προσδιοριστεί]</w:t>
      </w:r>
    </w:p>
    <w:p w14:paraId="7320B683" w14:textId="7916A4EA" w:rsidR="00C86755" w:rsidRDefault="00C86755" w:rsidP="00C86755">
      <w:pPr>
        <w:rPr>
          <w:lang w:val="el-GR"/>
        </w:rPr>
      </w:pPr>
      <w:r>
        <w:rPr>
          <w:lang w:val="el-GR"/>
        </w:rPr>
        <w:t>Διά ζώσης: Τέλη Σεπτεμβρίου 2025 (</w:t>
      </w:r>
      <w:r>
        <w:rPr>
          <w:lang w:val="en-US"/>
        </w:rPr>
        <w:t>Clermont</w:t>
      </w:r>
      <w:r w:rsidRPr="00C86755">
        <w:rPr>
          <w:lang w:val="el-GR"/>
        </w:rPr>
        <w:t>-</w:t>
      </w:r>
      <w:r>
        <w:rPr>
          <w:lang w:val="en-US"/>
        </w:rPr>
        <w:t>Ferrand</w:t>
      </w:r>
      <w:r>
        <w:rPr>
          <w:lang w:val="el-GR"/>
        </w:rPr>
        <w:t>, Γαλλία)</w:t>
      </w:r>
    </w:p>
    <w:p w14:paraId="59AFDE40" w14:textId="77777777" w:rsidR="00C86755" w:rsidRDefault="00C86755">
      <w:pPr>
        <w:rPr>
          <w:lang w:val="el-GR"/>
        </w:rPr>
      </w:pPr>
    </w:p>
    <w:p w14:paraId="4308C482" w14:textId="68F0A140" w:rsidR="00C86755" w:rsidRDefault="00C86755">
      <w:pPr>
        <w:rPr>
          <w:lang w:val="el-GR"/>
        </w:rPr>
      </w:pPr>
      <w:r>
        <w:rPr>
          <w:lang w:val="el-GR"/>
        </w:rPr>
        <w:t xml:space="preserve">Το Πανεπιστήμιο </w:t>
      </w:r>
      <w:r>
        <w:rPr>
          <w:lang w:val="en-US"/>
        </w:rPr>
        <w:t>Clermont</w:t>
      </w:r>
      <w:r w:rsidRPr="00C86755">
        <w:rPr>
          <w:lang w:val="el-GR"/>
        </w:rPr>
        <w:t>-</w:t>
      </w:r>
      <w:r>
        <w:rPr>
          <w:lang w:val="en-US"/>
        </w:rPr>
        <w:t>Auvergne</w:t>
      </w:r>
      <w:r>
        <w:rPr>
          <w:lang w:val="el-GR"/>
        </w:rPr>
        <w:t xml:space="preserve"> οργανώνει ένα ακόμα </w:t>
      </w:r>
      <w:r>
        <w:rPr>
          <w:lang w:val="en-US"/>
        </w:rPr>
        <w:t>BIP</w:t>
      </w:r>
      <w:r w:rsidRPr="00C86755">
        <w:rPr>
          <w:lang w:val="el-GR"/>
        </w:rPr>
        <w:t xml:space="preserve"> </w:t>
      </w:r>
      <w:r>
        <w:rPr>
          <w:lang w:val="el-GR"/>
        </w:rPr>
        <w:t xml:space="preserve">που μπορεί να ενδιαφέρει </w:t>
      </w:r>
      <w:r w:rsidR="00CC2545">
        <w:rPr>
          <w:lang w:val="el-GR"/>
        </w:rPr>
        <w:t>τους φοιτητές και τις φοιτήτριες</w:t>
      </w:r>
      <w:r>
        <w:rPr>
          <w:lang w:val="el-GR"/>
        </w:rPr>
        <w:t>:</w:t>
      </w:r>
    </w:p>
    <w:p w14:paraId="2D519369" w14:textId="77777777" w:rsidR="00C86755" w:rsidRDefault="00C86755">
      <w:pPr>
        <w:rPr>
          <w:lang w:val="el-GR"/>
        </w:rPr>
      </w:pPr>
    </w:p>
    <w:p w14:paraId="2A77AD10" w14:textId="1DDF651E" w:rsidR="00C86755" w:rsidRPr="00617BAD" w:rsidRDefault="00C86755">
      <w:pPr>
        <w:rPr>
          <w:i/>
          <w:iCs/>
          <w:lang w:val="en-US"/>
        </w:rPr>
      </w:pPr>
      <w:r w:rsidRPr="00C86755">
        <w:rPr>
          <w:i/>
          <w:iCs/>
          <w:lang w:val="en-US"/>
        </w:rPr>
        <w:t>Archeology, Material Culture and Arts in Focus: Historical and International Law Aspects</w:t>
      </w:r>
    </w:p>
    <w:p w14:paraId="01A12EDC" w14:textId="77777777" w:rsidR="00C86755" w:rsidRPr="00C86755" w:rsidRDefault="00C86755" w:rsidP="00C86755">
      <w:pPr>
        <w:rPr>
          <w:lang w:val="el-GR"/>
        </w:rPr>
      </w:pPr>
      <w:r>
        <w:rPr>
          <w:lang w:val="el-GR"/>
        </w:rPr>
        <w:t xml:space="preserve">Διαδικτυακά: </w:t>
      </w:r>
      <w:r w:rsidRPr="00C86755">
        <w:rPr>
          <w:lang w:val="el-GR"/>
        </w:rPr>
        <w:t>[</w:t>
      </w:r>
      <w:r>
        <w:rPr>
          <w:lang w:val="el-GR"/>
        </w:rPr>
        <w:t>δεν έχει προσδιοριστεί]</w:t>
      </w:r>
    </w:p>
    <w:p w14:paraId="1F8F5796" w14:textId="72E82D18" w:rsidR="00C86755" w:rsidRDefault="00C86755" w:rsidP="00C86755">
      <w:pPr>
        <w:rPr>
          <w:lang w:val="el-GR"/>
        </w:rPr>
      </w:pPr>
      <w:r>
        <w:rPr>
          <w:lang w:val="el-GR"/>
        </w:rPr>
        <w:t>Διά ζώσης: 30 Ιουνίου – 1</w:t>
      </w:r>
      <w:r w:rsidR="00CC2545">
        <w:rPr>
          <w:lang w:val="el-GR"/>
        </w:rPr>
        <w:t>1</w:t>
      </w:r>
      <w:r>
        <w:rPr>
          <w:lang w:val="el-GR"/>
        </w:rPr>
        <w:t xml:space="preserve"> Ιουλίου 2025 (</w:t>
      </w:r>
      <w:r>
        <w:rPr>
          <w:lang w:val="en-US"/>
        </w:rPr>
        <w:t>Clermont</w:t>
      </w:r>
      <w:r w:rsidRPr="00C86755">
        <w:rPr>
          <w:lang w:val="el-GR"/>
        </w:rPr>
        <w:t>-</w:t>
      </w:r>
      <w:r>
        <w:rPr>
          <w:lang w:val="en-US"/>
        </w:rPr>
        <w:t>Ferrand</w:t>
      </w:r>
      <w:r>
        <w:rPr>
          <w:lang w:val="el-GR"/>
        </w:rPr>
        <w:t>, Γαλλία)</w:t>
      </w:r>
    </w:p>
    <w:p w14:paraId="3B9DE176" w14:textId="77777777" w:rsidR="00C86755" w:rsidRDefault="00C86755">
      <w:pPr>
        <w:rPr>
          <w:lang w:val="el-GR"/>
        </w:rPr>
      </w:pPr>
    </w:p>
    <w:p w14:paraId="3C642548" w14:textId="77777777" w:rsidR="00C86755" w:rsidRDefault="00C86755">
      <w:pPr>
        <w:rPr>
          <w:lang w:val="el-GR"/>
        </w:rPr>
      </w:pPr>
    </w:p>
    <w:p w14:paraId="678627FB" w14:textId="415F9F10" w:rsidR="00C86755" w:rsidRPr="00C86755" w:rsidRDefault="00C86755">
      <w:pPr>
        <w:rPr>
          <w:lang w:val="el-GR"/>
        </w:rPr>
      </w:pPr>
      <w:r>
        <w:rPr>
          <w:lang w:val="el-GR"/>
        </w:rPr>
        <w:t>Αν ενδιαφέρεστε για οποιοδήποτε από τα παραπάνω, μπορείτε να απευθυνθείτε στην κ. Ζουμπούλη (</w:t>
      </w:r>
      <w:hyperlink r:id="rId4" w:history="1">
        <w:r w:rsidR="00617BAD" w:rsidRPr="00C83150">
          <w:rPr>
            <w:rStyle w:val="-"/>
            <w:lang w:val="en-US"/>
          </w:rPr>
          <w:t>zoubouli</w:t>
        </w:r>
        <w:r w:rsidR="00617BAD" w:rsidRPr="00C83150">
          <w:rPr>
            <w:rStyle w:val="-"/>
            <w:lang w:val="el-GR"/>
          </w:rPr>
          <w:t>@</w:t>
        </w:r>
        <w:r w:rsidR="00617BAD" w:rsidRPr="00C83150">
          <w:rPr>
            <w:rStyle w:val="-"/>
            <w:lang w:val="en-US"/>
          </w:rPr>
          <w:t>uoi</w:t>
        </w:r>
        <w:r w:rsidR="00617BAD" w:rsidRPr="00C83150">
          <w:rPr>
            <w:rStyle w:val="-"/>
            <w:lang w:val="el-GR"/>
          </w:rPr>
          <w:t>.</w:t>
        </w:r>
        <w:r w:rsidR="00617BAD" w:rsidRPr="00C83150">
          <w:rPr>
            <w:rStyle w:val="-"/>
            <w:lang w:val="en-US"/>
          </w:rPr>
          <w:t>gr</w:t>
        </w:r>
      </w:hyperlink>
      <w:r>
        <w:rPr>
          <w:lang w:val="el-GR"/>
        </w:rPr>
        <w:t>)</w:t>
      </w:r>
      <w:r w:rsidR="00617BAD">
        <w:rPr>
          <w:lang w:val="el-GR"/>
        </w:rPr>
        <w:t>, όχι αργότερα από το τέλος Απριλίου</w:t>
      </w:r>
      <w:r w:rsidRPr="00C86755">
        <w:rPr>
          <w:lang w:val="el-GR"/>
        </w:rPr>
        <w:t>.</w:t>
      </w:r>
    </w:p>
    <w:p w14:paraId="293B0739" w14:textId="293D07D1" w:rsidR="00C86755" w:rsidRPr="00C86755" w:rsidRDefault="00C86755">
      <w:pPr>
        <w:rPr>
          <w:lang w:val="el-GR"/>
        </w:rPr>
      </w:pPr>
    </w:p>
    <w:sectPr w:rsidR="00C86755" w:rsidRPr="00C86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755"/>
    <w:rsid w:val="000D15AC"/>
    <w:rsid w:val="00106A8D"/>
    <w:rsid w:val="00146265"/>
    <w:rsid w:val="001C7A3C"/>
    <w:rsid w:val="004F2C06"/>
    <w:rsid w:val="00617BAD"/>
    <w:rsid w:val="00703C58"/>
    <w:rsid w:val="00A7204E"/>
    <w:rsid w:val="00B40D8B"/>
    <w:rsid w:val="00B54DAE"/>
    <w:rsid w:val="00C86755"/>
    <w:rsid w:val="00CC2545"/>
    <w:rsid w:val="00CD07AC"/>
    <w:rsid w:val="00DC239A"/>
    <w:rsid w:val="00F24D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15A3"/>
  <w15:chartTrackingRefBased/>
  <w15:docId w15:val="{01D31D64-DD70-964E-A5A9-FB2D768E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867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867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8675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8675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8675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8675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86755"/>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86755"/>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8675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675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8675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8675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8675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8675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8675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8675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8675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86755"/>
    <w:rPr>
      <w:rFonts w:eastAsiaTheme="majorEastAsia" w:cstheme="majorBidi"/>
      <w:color w:val="272727" w:themeColor="text1" w:themeTint="D8"/>
    </w:rPr>
  </w:style>
  <w:style w:type="paragraph" w:styleId="a3">
    <w:name w:val="Title"/>
    <w:basedOn w:val="a"/>
    <w:next w:val="a"/>
    <w:link w:val="Char"/>
    <w:uiPriority w:val="10"/>
    <w:qFormat/>
    <w:rsid w:val="00C86755"/>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8675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86755"/>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8675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86755"/>
    <w:pPr>
      <w:spacing w:before="160" w:after="160"/>
      <w:jc w:val="center"/>
    </w:pPr>
    <w:rPr>
      <w:i/>
      <w:iCs/>
      <w:color w:val="404040" w:themeColor="text1" w:themeTint="BF"/>
    </w:rPr>
  </w:style>
  <w:style w:type="character" w:customStyle="1" w:styleId="Char1">
    <w:name w:val="Απόσπασμα Char"/>
    <w:basedOn w:val="a0"/>
    <w:link w:val="a5"/>
    <w:uiPriority w:val="29"/>
    <w:rsid w:val="00C86755"/>
    <w:rPr>
      <w:i/>
      <w:iCs/>
      <w:color w:val="404040" w:themeColor="text1" w:themeTint="BF"/>
    </w:rPr>
  </w:style>
  <w:style w:type="paragraph" w:styleId="a6">
    <w:name w:val="List Paragraph"/>
    <w:basedOn w:val="a"/>
    <w:uiPriority w:val="34"/>
    <w:qFormat/>
    <w:rsid w:val="00C86755"/>
    <w:pPr>
      <w:ind w:left="720"/>
      <w:contextualSpacing/>
    </w:pPr>
  </w:style>
  <w:style w:type="character" w:styleId="a7">
    <w:name w:val="Intense Emphasis"/>
    <w:basedOn w:val="a0"/>
    <w:uiPriority w:val="21"/>
    <w:qFormat/>
    <w:rsid w:val="00C86755"/>
    <w:rPr>
      <w:i/>
      <w:iCs/>
      <w:color w:val="0F4761" w:themeColor="accent1" w:themeShade="BF"/>
    </w:rPr>
  </w:style>
  <w:style w:type="paragraph" w:styleId="a8">
    <w:name w:val="Intense Quote"/>
    <w:basedOn w:val="a"/>
    <w:next w:val="a"/>
    <w:link w:val="Char2"/>
    <w:uiPriority w:val="30"/>
    <w:qFormat/>
    <w:rsid w:val="00C867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86755"/>
    <w:rPr>
      <w:i/>
      <w:iCs/>
      <w:color w:val="0F4761" w:themeColor="accent1" w:themeShade="BF"/>
    </w:rPr>
  </w:style>
  <w:style w:type="character" w:styleId="a9">
    <w:name w:val="Intense Reference"/>
    <w:basedOn w:val="a0"/>
    <w:uiPriority w:val="32"/>
    <w:qFormat/>
    <w:rsid w:val="00C86755"/>
    <w:rPr>
      <w:b/>
      <w:bCs/>
      <w:smallCaps/>
      <w:color w:val="0F4761" w:themeColor="accent1" w:themeShade="BF"/>
      <w:spacing w:val="5"/>
    </w:rPr>
  </w:style>
  <w:style w:type="character" w:styleId="-">
    <w:name w:val="Hyperlink"/>
    <w:basedOn w:val="a0"/>
    <w:uiPriority w:val="99"/>
    <w:unhideWhenUsed/>
    <w:rsid w:val="00617BAD"/>
    <w:rPr>
      <w:color w:val="467886" w:themeColor="hyperlink"/>
      <w:u w:val="single"/>
    </w:rPr>
  </w:style>
  <w:style w:type="character" w:styleId="aa">
    <w:name w:val="Unresolved Mention"/>
    <w:basedOn w:val="a0"/>
    <w:uiPriority w:val="99"/>
    <w:semiHidden/>
    <w:unhideWhenUsed/>
    <w:rsid w:val="00617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oubouli@uo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ΖΟΥΜΠΟΥΛΗ</dc:creator>
  <cp:keywords/>
  <dc:description/>
  <cp:lastModifiedBy>ΜΑΡΙΑ ΤΣΑΚΟΠΙΑΚΟΥ</cp:lastModifiedBy>
  <cp:revision>2</cp:revision>
  <dcterms:created xsi:type="dcterms:W3CDTF">2025-04-23T11:22:00Z</dcterms:created>
  <dcterms:modified xsi:type="dcterms:W3CDTF">2025-04-23T11:22:00Z</dcterms:modified>
</cp:coreProperties>
</file>