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4AC57D" w14:textId="77777777" w:rsidR="006B7A53" w:rsidRDefault="00000000">
      <w:pPr>
        <w:pStyle w:val="Heading3"/>
        <w:keepNext w:val="0"/>
        <w:keepLines w:val="0"/>
        <w:spacing w:before="280"/>
        <w:jc w:val="center"/>
        <w:rPr>
          <w:rFonts w:ascii="Helvetica Neue" w:eastAsia="Helvetica Neue" w:hAnsi="Helvetica Neue" w:cs="Helvetica Neue"/>
          <w:b/>
          <w:color w:val="000000"/>
        </w:rPr>
      </w:pPr>
      <w:bookmarkStart w:id="0" w:name="_heading=h.gjdgxs" w:colFirst="0" w:colLast="0"/>
      <w:bookmarkEnd w:id="0"/>
      <w:r>
        <w:rPr>
          <w:rFonts w:ascii="Helvetica Neue" w:eastAsia="Helvetica Neue" w:hAnsi="Helvetica Neue" w:cs="Helvetica Neue"/>
          <w:b/>
          <w:color w:val="000000"/>
        </w:rPr>
        <w:t>Ανοιχτό Κάλεσμα</w:t>
      </w:r>
    </w:p>
    <w:p w14:paraId="2B8711B8" w14:textId="77777777" w:rsidR="006B7A53" w:rsidRDefault="00000000">
      <w:pPr>
        <w:pStyle w:val="Heading3"/>
        <w:keepNext w:val="0"/>
        <w:keepLines w:val="0"/>
        <w:spacing w:before="280"/>
        <w:jc w:val="center"/>
        <w:rPr>
          <w:rFonts w:ascii="Helvetica Neue" w:eastAsia="Helvetica Neue" w:hAnsi="Helvetica Neue" w:cs="Helvetica Neue"/>
        </w:rPr>
      </w:pPr>
      <w:bookmarkStart w:id="1" w:name="_heading=h.ng8mpidkm2b1" w:colFirst="0" w:colLast="0"/>
      <w:bookmarkEnd w:id="1"/>
      <w:r>
        <w:rPr>
          <w:rFonts w:ascii="Helvetica Neue" w:eastAsia="Helvetica Neue" w:hAnsi="Helvetica Neue" w:cs="Helvetica Neue"/>
          <w:b/>
          <w:color w:val="000000"/>
          <w:sz w:val="24"/>
          <w:szCs w:val="24"/>
        </w:rPr>
        <w:br/>
      </w:r>
      <w:r>
        <w:rPr>
          <w:rFonts w:ascii="Helvetica Neue" w:eastAsia="Helvetica Neue" w:hAnsi="Helvetica Neue" w:cs="Helvetica Neue"/>
        </w:rPr>
        <w:t>Making Sense</w:t>
      </w:r>
      <w:r>
        <w:rPr>
          <w:rFonts w:ascii="Helvetica Neue" w:eastAsia="Helvetica Neue" w:hAnsi="Helvetica Neue" w:cs="Helvetica Neue"/>
        </w:rPr>
        <w:br/>
        <w:t>Μια διαφορετική προσέγγιση της Τέχνης</w:t>
      </w:r>
    </w:p>
    <w:p w14:paraId="77BF9A5B" w14:textId="77777777" w:rsidR="006B7A53" w:rsidRDefault="00000000">
      <w:pPr>
        <w:jc w:val="center"/>
        <w:rPr>
          <w:rFonts w:ascii="Helvetica Neue" w:eastAsia="Helvetica Neue" w:hAnsi="Helvetica Neue" w:cs="Helvetica Neue"/>
          <w:sz w:val="24"/>
          <w:szCs w:val="24"/>
        </w:rPr>
      </w:pPr>
      <w:r>
        <w:rPr>
          <w:rFonts w:ascii="Helvetica Neue" w:eastAsia="Helvetica Neue" w:hAnsi="Helvetica Neue" w:cs="Helvetica Neue"/>
          <w:sz w:val="24"/>
          <w:szCs w:val="24"/>
        </w:rPr>
        <w:t>22 Νοεμβρίου - 1 Δεκεμβρίου 2024</w:t>
      </w:r>
    </w:p>
    <w:p w14:paraId="0C917F16" w14:textId="77777777" w:rsidR="006B7A53" w:rsidRDefault="00000000">
      <w:pPr>
        <w:jc w:val="center"/>
        <w:rPr>
          <w:rFonts w:ascii="Helvetica Neue" w:eastAsia="Helvetica Neue" w:hAnsi="Helvetica Neue" w:cs="Helvetica Neue"/>
          <w:sz w:val="24"/>
          <w:szCs w:val="24"/>
        </w:rPr>
      </w:pPr>
      <w:r>
        <w:rPr>
          <w:rFonts w:ascii="Helvetica Neue" w:eastAsia="Helvetica Neue" w:hAnsi="Helvetica Neue" w:cs="Helvetica Neue"/>
          <w:sz w:val="24"/>
          <w:szCs w:val="24"/>
        </w:rPr>
        <w:t>Παπαζόγλειος Υφαντική Σχολή, Ιωάννινα</w:t>
      </w:r>
    </w:p>
    <w:p w14:paraId="44C5235E" w14:textId="77777777" w:rsidR="006B7A53" w:rsidRDefault="006B7A53">
      <w:pPr>
        <w:rPr>
          <w:rFonts w:ascii="Helvetica Neue" w:eastAsia="Helvetica Neue" w:hAnsi="Helvetica Neue" w:cs="Helvetica Neue"/>
        </w:rPr>
      </w:pPr>
    </w:p>
    <w:p w14:paraId="59EAA5B6" w14:textId="77777777" w:rsidR="006B7A53" w:rsidRDefault="006B7A53">
      <w:pPr>
        <w:rPr>
          <w:rFonts w:ascii="Helvetica Neue" w:eastAsia="Helvetica Neue" w:hAnsi="Helvetica Neue" w:cs="Helvetica Neue"/>
        </w:rPr>
      </w:pPr>
    </w:p>
    <w:p w14:paraId="19E42BC8" w14:textId="77777777" w:rsidR="006B7A53" w:rsidRDefault="00000000">
      <w:pPr>
        <w:spacing w:before="240" w:after="24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Η </w:t>
      </w:r>
      <w:hyperlink r:id="rId7">
        <w:r>
          <w:rPr>
            <w:rFonts w:ascii="Helvetica Neue" w:eastAsia="Helvetica Neue" w:hAnsi="Helvetica Neue" w:cs="Helvetica Neue"/>
            <w:color w:val="1155CC"/>
            <w:sz w:val="24"/>
            <w:szCs w:val="24"/>
            <w:u w:val="single"/>
          </w:rPr>
          <w:t>Off Stream</w:t>
        </w:r>
      </w:hyperlink>
      <w:r>
        <w:rPr>
          <w:rFonts w:ascii="Helvetica Neue" w:eastAsia="Helvetica Neue" w:hAnsi="Helvetica Neue" w:cs="Helvetica Neue"/>
          <w:sz w:val="24"/>
          <w:szCs w:val="24"/>
        </w:rPr>
        <w:t xml:space="preserve"> σε συνεργασία με τη Σχολή Καλών Τεχνών και το Τμήμα Αρχιτεκτόνων του Πανεπιστημίου Ιωαννίνων, σας προσκαλεί να συμμετάσχετε στο project "Making Sense", ένα καινοτόμο πρόγραμμα που προτείνει μια διαφορετική προσέγγιση στην τέχνη, ώστε άτομα με αισθητηριακές βλάβες να περιλαμβάνονται ισότιμα τόσο στη δημιουργία όσο και στην απόλαυσή της. </w:t>
      </w:r>
    </w:p>
    <w:p w14:paraId="61706A60" w14:textId="77777777" w:rsidR="006B7A53" w:rsidRDefault="00000000">
      <w:pPr>
        <w:spacing w:before="240" w:after="24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Δηλώστε συμμετοχή </w:t>
      </w:r>
      <w:hyperlink r:id="rId8">
        <w:r>
          <w:rPr>
            <w:rFonts w:ascii="Helvetica Neue" w:eastAsia="Helvetica Neue" w:hAnsi="Helvetica Neue" w:cs="Helvetica Neue"/>
            <w:color w:val="1155CC"/>
            <w:sz w:val="24"/>
            <w:szCs w:val="24"/>
            <w:u w:val="single"/>
          </w:rPr>
          <w:t>ε</w:t>
        </w:r>
        <w:r>
          <w:rPr>
            <w:rFonts w:ascii="Helvetica Neue" w:eastAsia="Helvetica Neue" w:hAnsi="Helvetica Neue" w:cs="Helvetica Neue"/>
            <w:color w:val="1155CC"/>
            <w:sz w:val="24"/>
            <w:szCs w:val="24"/>
            <w:u w:val="single"/>
          </w:rPr>
          <w:t>δ</w:t>
        </w:r>
        <w:r>
          <w:rPr>
            <w:rFonts w:ascii="Helvetica Neue" w:eastAsia="Helvetica Neue" w:hAnsi="Helvetica Neue" w:cs="Helvetica Neue"/>
            <w:color w:val="1155CC"/>
            <w:sz w:val="24"/>
            <w:szCs w:val="24"/>
            <w:u w:val="single"/>
          </w:rPr>
          <w:t>ώ</w:t>
        </w:r>
      </w:hyperlink>
      <w:r>
        <w:rPr>
          <w:rFonts w:ascii="Helvetica Neue" w:eastAsia="Helvetica Neue" w:hAnsi="Helvetica Neue" w:cs="Helvetica Neue"/>
          <w:sz w:val="24"/>
          <w:szCs w:val="24"/>
        </w:rPr>
        <w:t xml:space="preserve"> μέχρι τις </w:t>
      </w:r>
      <w:r>
        <w:rPr>
          <w:rFonts w:ascii="Helvetica Neue" w:eastAsia="Helvetica Neue" w:hAnsi="Helvetica Neue" w:cs="Helvetica Neue"/>
          <w:b/>
          <w:sz w:val="24"/>
          <w:szCs w:val="24"/>
        </w:rPr>
        <w:t>15 Νοεμβρίου 2024, ώρα 12:00 μ.μ.</w:t>
      </w:r>
    </w:p>
    <w:p w14:paraId="30ADD319" w14:textId="77777777" w:rsidR="006B7A53" w:rsidRDefault="00000000">
      <w:pPr>
        <w:spacing w:before="240" w:after="240"/>
        <w:rPr>
          <w:rFonts w:ascii="Helvetica Neue" w:eastAsia="Helvetica Neue" w:hAnsi="Helvetica Neue" w:cs="Helvetica Neue"/>
          <w:sz w:val="24"/>
          <w:szCs w:val="24"/>
          <w:highlight w:val="yellow"/>
        </w:rPr>
      </w:pPr>
      <w:r>
        <w:rPr>
          <w:rFonts w:ascii="Helvetica Neue" w:eastAsia="Helvetica Neue" w:hAnsi="Helvetica Neue" w:cs="Helvetica Neue"/>
          <w:sz w:val="24"/>
          <w:szCs w:val="24"/>
        </w:rPr>
        <w:t xml:space="preserve">Το “Making Sense” περιλαμβάνει διαλέξεις από καλλιτέχνιδες και καλλιτέχνες με και χωρίς αναπηρία από την Ελλάδα και το εξωτερικό, ακαδημαϊκούς του Πανεπιστημίου Ιωαννίνων και βιωματικές δράσεις σε διάφορα σημεία της πόλης. Το πρόγραμμα πλαισιώνεται από ανοιχτές συζητήσεις που αποσκοπούν στην ευαισθητοποίηση του ευρύτερου κοινού των Ιωαννίνων σε θέματα ισότιμης συμπερίληψης στην τέχνη. Μπορείτε να βρείτε το αναλυτικό πρόγραμμα του project </w:t>
      </w:r>
      <w:hyperlink r:id="rId9">
        <w:r>
          <w:rPr>
            <w:rFonts w:ascii="Helvetica Neue" w:eastAsia="Helvetica Neue" w:hAnsi="Helvetica Neue" w:cs="Helvetica Neue"/>
            <w:color w:val="1155CC"/>
            <w:sz w:val="24"/>
            <w:szCs w:val="24"/>
            <w:u w:val="single"/>
          </w:rPr>
          <w:t>εδ</w:t>
        </w:r>
        <w:r>
          <w:rPr>
            <w:rFonts w:ascii="Helvetica Neue" w:eastAsia="Helvetica Neue" w:hAnsi="Helvetica Neue" w:cs="Helvetica Neue"/>
            <w:color w:val="1155CC"/>
            <w:sz w:val="24"/>
            <w:szCs w:val="24"/>
            <w:u w:val="single"/>
          </w:rPr>
          <w:t>ώ</w:t>
        </w:r>
      </w:hyperlink>
      <w:r>
        <w:rPr>
          <w:rFonts w:ascii="Helvetica Neue" w:eastAsia="Helvetica Neue" w:hAnsi="Helvetica Neue" w:cs="Helvetica Neue"/>
          <w:sz w:val="24"/>
          <w:szCs w:val="24"/>
        </w:rPr>
        <w:t>.</w:t>
      </w:r>
    </w:p>
    <w:p w14:paraId="178820FA" w14:textId="77777777" w:rsidR="006B7A53" w:rsidRDefault="00000000">
      <w:pPr>
        <w:spacing w:before="240" w:after="240"/>
        <w:rPr>
          <w:rFonts w:ascii="Helvetica Neue" w:eastAsia="Helvetica Neue" w:hAnsi="Helvetica Neue" w:cs="Helvetica Neue"/>
          <w:sz w:val="24"/>
          <w:szCs w:val="24"/>
          <w:highlight w:val="yellow"/>
        </w:rPr>
      </w:pPr>
      <w:r>
        <w:rPr>
          <w:rFonts w:ascii="Helvetica Neue" w:eastAsia="Helvetica Neue" w:hAnsi="Helvetica Neue" w:cs="Helvetica Neue"/>
          <w:sz w:val="24"/>
          <w:szCs w:val="24"/>
        </w:rPr>
        <w:t xml:space="preserve">Τα συμμετέχοντα άτομα θα έχουν την ευκαιρία να εξερευνήσουν νέους τρόπους καλλιτεχνικής έκφρασης μέσα από την ενεργοποίηση διαφορετικών αισθήσεων και τον πειραματισμό με προσβάσιμες πρακτικές. Στόχος του “Making Sense” είναι η </w:t>
      </w:r>
      <w:proofErr w:type="spellStart"/>
      <w:r>
        <w:rPr>
          <w:rFonts w:ascii="Helvetica Neue" w:eastAsia="Helvetica Neue" w:hAnsi="Helvetica Neue" w:cs="Helvetica Neue"/>
          <w:sz w:val="24"/>
          <w:szCs w:val="24"/>
        </w:rPr>
        <w:t>εκπαιδευση</w:t>
      </w:r>
      <w:proofErr w:type="spellEnd"/>
      <w:r>
        <w:rPr>
          <w:rFonts w:ascii="Helvetica Neue" w:eastAsia="Helvetica Neue" w:hAnsi="Helvetica Neue" w:cs="Helvetica Neue"/>
          <w:sz w:val="24"/>
          <w:szCs w:val="24"/>
        </w:rPr>
        <w:t xml:space="preserve"> των συμμετεχόντων ατόμων στη σχεδίαση και την παραγωγή έργων τέχνης που εντάσσουν την ισότιμη πρόσβαση οργανικά στην δημιουργική διαδικασία. Αποτέλεσμα του “Making Sense” είναι η δημιουργία ολοκληρωμένων ή προσχεδίων έργων τέχνης που θα παρουσιαστούν σε μια ανοιχτή εκδήλωση ολοκλήρωσης του project την Κυριακή 1η Δεκεμβρίου.</w:t>
      </w:r>
    </w:p>
    <w:p w14:paraId="5C65E7D1" w14:textId="77777777" w:rsidR="006B7A53" w:rsidRDefault="00000000">
      <w:pPr>
        <w:spacing w:before="240" w:after="240"/>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Το “Making Sense” απευθύνεται στην ευρύτερη δημιουργική κοινότητα της πόλης των </w:t>
      </w:r>
      <w:proofErr w:type="spellStart"/>
      <w:r>
        <w:rPr>
          <w:rFonts w:ascii="Helvetica Neue" w:eastAsia="Helvetica Neue" w:hAnsi="Helvetica Neue" w:cs="Helvetica Neue"/>
          <w:sz w:val="24"/>
          <w:szCs w:val="24"/>
        </w:rPr>
        <w:t>Ιωαννινων</w:t>
      </w:r>
      <w:proofErr w:type="spellEnd"/>
      <w:r>
        <w:rPr>
          <w:rFonts w:ascii="Helvetica Neue" w:eastAsia="Helvetica Neue" w:hAnsi="Helvetica Neue" w:cs="Helvetica Neue"/>
          <w:sz w:val="24"/>
          <w:szCs w:val="24"/>
        </w:rPr>
        <w:t xml:space="preserve"> και συγκεκριμένα σε καλλιτέχνιδες και καλλιτέχνες, σε φοιτήτριες και φοιτητές της Σχολής Καλών Τεχνών και του Τμήματος Αρχιτεκτόνων, σε designers, σε ερασιτέχνες δημιουργούς και σε Κ(κ)</w:t>
      </w:r>
      <w:proofErr w:type="spellStart"/>
      <w:r>
        <w:rPr>
          <w:rFonts w:ascii="Helvetica Neue" w:eastAsia="Helvetica Neue" w:hAnsi="Helvetica Neue" w:cs="Helvetica Neue"/>
          <w:sz w:val="24"/>
          <w:szCs w:val="24"/>
        </w:rPr>
        <w:t>ωφά</w:t>
      </w:r>
      <w:proofErr w:type="spellEnd"/>
      <w:r>
        <w:rPr>
          <w:rFonts w:ascii="Helvetica Neue" w:eastAsia="Helvetica Neue" w:hAnsi="Helvetica Neue" w:cs="Helvetica Neue"/>
          <w:sz w:val="24"/>
          <w:szCs w:val="24"/>
        </w:rPr>
        <w:t xml:space="preserve">, βαρήκοα, τυφλά και με μειωμένη όραση άτομα. </w:t>
      </w:r>
    </w:p>
    <w:p w14:paraId="4C7B2454" w14:textId="77777777" w:rsidR="006B7A53" w:rsidRDefault="00000000">
      <w:pPr>
        <w:spacing w:before="240" w:after="24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Το πρόγραμμα του εργαστηρίου και οι ανοιχτές συζητήσεις θα πραγματοποιηθούν στην </w:t>
      </w:r>
      <w:proofErr w:type="spellStart"/>
      <w:r>
        <w:rPr>
          <w:rFonts w:ascii="Helvetica Neue" w:eastAsia="Helvetica Neue" w:hAnsi="Helvetica Neue" w:cs="Helvetica Neue"/>
          <w:sz w:val="24"/>
          <w:szCs w:val="24"/>
        </w:rPr>
        <w:t>Παπαζόγλειο</w:t>
      </w:r>
      <w:proofErr w:type="spellEnd"/>
      <w:r>
        <w:rPr>
          <w:rFonts w:ascii="Helvetica Neue" w:eastAsia="Helvetica Neue" w:hAnsi="Helvetica Neue" w:cs="Helvetica Neue"/>
          <w:sz w:val="24"/>
          <w:szCs w:val="24"/>
        </w:rPr>
        <w:t xml:space="preserve"> Υφαντική Σχολή από τις 22 Νοεμβρίου ως την 1η Δεκεμβρίου 2024. Όλες οι δράσεις του προγράμματος είναι δωρεάν και θα δοθούν βεβαιώσεις παρακολούθησης στα συμμετέχοντα άτομα. </w:t>
      </w:r>
    </w:p>
    <w:p w14:paraId="2B2D7778" w14:textId="06A347B3" w:rsidR="006B7A53" w:rsidRDefault="00000000">
      <w:pPr>
        <w:spacing w:before="240" w:after="24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Το “Making Sense” υλοποιείται υπό την αιγίδα και με την οικονομική υποστήριξη του Υπουργείου Πολιτισμού, την ευγενική χορηγία της Τράπεζας Ηπείρου, του ΤΕΕ Ηπείρου, της εταιρείας </w:t>
      </w:r>
      <w:r w:rsidR="00F23DEE">
        <w:rPr>
          <w:rFonts w:ascii="Helvetica Neue" w:eastAsia="Helvetica Neue" w:hAnsi="Helvetica Neue" w:cs="Helvetica Neue"/>
          <w:sz w:val="24"/>
          <w:szCs w:val="24"/>
        </w:rPr>
        <w:t xml:space="preserve">Ν. </w:t>
      </w:r>
      <w:r>
        <w:rPr>
          <w:rFonts w:ascii="Helvetica Neue" w:eastAsia="Helvetica Neue" w:hAnsi="Helvetica Neue" w:cs="Helvetica Neue"/>
          <w:sz w:val="24"/>
          <w:szCs w:val="24"/>
        </w:rPr>
        <w:t xml:space="preserve">Πρόκος </w:t>
      </w:r>
      <w:r w:rsidR="00F23DEE">
        <w:rPr>
          <w:rFonts w:ascii="Helvetica Neue" w:eastAsia="Helvetica Neue" w:hAnsi="Helvetica Neue" w:cs="Helvetica Neue"/>
          <w:sz w:val="24"/>
          <w:szCs w:val="24"/>
        </w:rPr>
        <w:t>&amp; ΣΙΑ ΟΕ</w:t>
      </w:r>
      <w:r>
        <w:rPr>
          <w:rFonts w:ascii="Helvetica Neue" w:eastAsia="Helvetica Neue" w:hAnsi="Helvetica Neue" w:cs="Helvetica Neue"/>
          <w:sz w:val="24"/>
          <w:szCs w:val="24"/>
        </w:rPr>
        <w:t xml:space="preserve"> και με την ευγενική υποστήριξη της Μονάδας Ισότιμης Πρόσβασης του Πανεπιστημίου Ιωαννίνων, της Γκαλερί 3 Πόρτες και του Atelier Fardella.</w:t>
      </w:r>
    </w:p>
    <w:p w14:paraId="0A4CFEFA" w14:textId="77777777" w:rsidR="006B7A53" w:rsidRDefault="006B7A53">
      <w:pPr>
        <w:spacing w:before="240" w:after="240"/>
        <w:rPr>
          <w:rFonts w:ascii="Helvetica Neue" w:eastAsia="Helvetica Neue" w:hAnsi="Helvetica Neue" w:cs="Helvetica Neue"/>
          <w:sz w:val="24"/>
          <w:szCs w:val="24"/>
        </w:rPr>
      </w:pPr>
    </w:p>
    <w:p w14:paraId="46DE8221" w14:textId="070FC014" w:rsidR="006B7A53" w:rsidRDefault="00000000">
      <w:pPr>
        <w:spacing w:before="240" w:after="240"/>
        <w:rPr>
          <w:rFonts w:ascii="Helvetica Neue" w:eastAsia="Helvetica Neue" w:hAnsi="Helvetica Neue" w:cs="Helvetica Neue"/>
          <w:sz w:val="24"/>
          <w:szCs w:val="24"/>
        </w:rPr>
      </w:pPr>
      <w:r>
        <w:rPr>
          <w:rFonts w:ascii="Helvetica Neue" w:eastAsia="Helvetica Neue" w:hAnsi="Helvetica Neue" w:cs="Helvetica Neue"/>
          <w:b/>
          <w:sz w:val="24"/>
          <w:szCs w:val="24"/>
        </w:rPr>
        <w:t>Σχεδιασμός, Διαχείριση &amp; Υλοποίηση Έργου:</w:t>
      </w:r>
      <w:r>
        <w:rPr>
          <w:rFonts w:ascii="Helvetica Neue" w:eastAsia="Helvetica Neue" w:hAnsi="Helvetica Neue" w:cs="Helvetica Neue"/>
          <w:sz w:val="24"/>
          <w:szCs w:val="24"/>
        </w:rPr>
        <w:t xml:space="preserve"> Off Stream</w:t>
      </w:r>
      <w:r>
        <w:rPr>
          <w:rFonts w:ascii="Helvetica Neue" w:eastAsia="Helvetica Neue" w:hAnsi="Helvetica Neue" w:cs="Helvetica Neue"/>
          <w:sz w:val="24"/>
          <w:szCs w:val="24"/>
        </w:rPr>
        <w:br/>
      </w:r>
      <w:r>
        <w:rPr>
          <w:rFonts w:ascii="Helvetica Neue" w:eastAsia="Helvetica Neue" w:hAnsi="Helvetica Neue" w:cs="Helvetica Neue"/>
          <w:b/>
          <w:sz w:val="24"/>
          <w:szCs w:val="24"/>
        </w:rPr>
        <w:t>Εταίροι:</w:t>
      </w:r>
      <w:r>
        <w:rPr>
          <w:rFonts w:ascii="Helvetica Neue" w:eastAsia="Helvetica Neue" w:hAnsi="Helvetica Neue" w:cs="Helvetica Neue"/>
          <w:sz w:val="24"/>
          <w:szCs w:val="24"/>
        </w:rPr>
        <w:t xml:space="preserve"> Τμήμα Εικαστικών Τεχνών και Επιστημών της Τέχνης</w:t>
      </w:r>
      <w:r w:rsidR="00F23DEE">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 Τμήμα Αρχιτεκτόνων Μηχανικών Πανεπιστημίου Ιωαννίνων</w:t>
      </w:r>
      <w:r>
        <w:rPr>
          <w:rFonts w:ascii="Helvetica Neue" w:eastAsia="Helvetica Neue" w:hAnsi="Helvetica Neue" w:cs="Helvetica Neue"/>
          <w:sz w:val="24"/>
          <w:szCs w:val="24"/>
        </w:rPr>
        <w:br/>
      </w:r>
      <w:r>
        <w:rPr>
          <w:rFonts w:ascii="Helvetica Neue" w:eastAsia="Helvetica Neue" w:hAnsi="Helvetica Neue" w:cs="Helvetica Neue"/>
          <w:b/>
          <w:sz w:val="24"/>
          <w:szCs w:val="24"/>
        </w:rPr>
        <w:t>Επιμέλεια-Συντονισμός Εργαστηρίου:</w:t>
      </w:r>
      <w:r>
        <w:rPr>
          <w:rFonts w:ascii="Helvetica Neue" w:eastAsia="Helvetica Neue" w:hAnsi="Helvetica Neue" w:cs="Helvetica Neue"/>
          <w:sz w:val="24"/>
          <w:szCs w:val="24"/>
        </w:rPr>
        <w:t xml:space="preserve"> Στέλα Αναστασάκη, Ιστορικός Τέχνης, Χριστίνα Βλάχου, Πολιτιστική Διαχειρίστρια</w:t>
      </w:r>
      <w:r>
        <w:rPr>
          <w:rFonts w:ascii="Helvetica Neue" w:eastAsia="Helvetica Neue" w:hAnsi="Helvetica Neue" w:cs="Helvetica Neue"/>
          <w:sz w:val="24"/>
          <w:szCs w:val="24"/>
        </w:rPr>
        <w:br/>
      </w:r>
      <w:r>
        <w:rPr>
          <w:rFonts w:ascii="Helvetica Neue" w:eastAsia="Helvetica Neue" w:hAnsi="Helvetica Neue" w:cs="Helvetica Neue"/>
          <w:b/>
          <w:sz w:val="24"/>
          <w:szCs w:val="24"/>
        </w:rPr>
        <w:t>Συντονίστριες εκ μέρους του Τμήματος Αρχιτεκτόνων Μηχανικών, Π.Ι.:</w:t>
      </w:r>
      <w:r>
        <w:rPr>
          <w:rFonts w:ascii="Helvetica Neue" w:eastAsia="Helvetica Neue" w:hAnsi="Helvetica Neue" w:cs="Helvetica Neue"/>
          <w:sz w:val="24"/>
          <w:szCs w:val="24"/>
        </w:rPr>
        <w:t xml:space="preserve"> Μαρία </w:t>
      </w:r>
      <w:proofErr w:type="spellStart"/>
      <w:r>
        <w:rPr>
          <w:rFonts w:ascii="Helvetica Neue" w:eastAsia="Helvetica Neue" w:hAnsi="Helvetica Neue" w:cs="Helvetica Neue"/>
          <w:sz w:val="24"/>
          <w:szCs w:val="24"/>
        </w:rPr>
        <w:t>Κριαρά</w:t>
      </w:r>
      <w:proofErr w:type="spellEnd"/>
      <w:r>
        <w:rPr>
          <w:rFonts w:ascii="Helvetica Neue" w:eastAsia="Helvetica Neue" w:hAnsi="Helvetica Neue" w:cs="Helvetica Neue"/>
          <w:sz w:val="24"/>
          <w:szCs w:val="24"/>
        </w:rPr>
        <w:t xml:space="preserve">, Επίκουρη Καθηγήτρια, </w:t>
      </w:r>
      <w:proofErr w:type="spellStart"/>
      <w:r>
        <w:rPr>
          <w:rFonts w:ascii="Helvetica Neue" w:eastAsia="Helvetica Neue" w:hAnsi="Helvetica Neue" w:cs="Helvetica Neue"/>
          <w:sz w:val="24"/>
          <w:szCs w:val="24"/>
        </w:rPr>
        <w:t>Κορίνα</w:t>
      </w:r>
      <w:proofErr w:type="spellEnd"/>
      <w:r>
        <w:rPr>
          <w:rFonts w:ascii="Helvetica Neue" w:eastAsia="Helvetica Neue" w:hAnsi="Helvetica Neue" w:cs="Helvetica Neue"/>
          <w:sz w:val="24"/>
          <w:szCs w:val="24"/>
        </w:rPr>
        <w:t xml:space="preserve"> </w:t>
      </w:r>
      <w:proofErr w:type="spellStart"/>
      <w:r>
        <w:rPr>
          <w:rFonts w:ascii="Helvetica Neue" w:eastAsia="Helvetica Neue" w:hAnsi="Helvetica Neue" w:cs="Helvetica Neue"/>
          <w:sz w:val="24"/>
          <w:szCs w:val="24"/>
        </w:rPr>
        <w:t>Φιλοξενίδου</w:t>
      </w:r>
      <w:proofErr w:type="spellEnd"/>
      <w:r>
        <w:rPr>
          <w:rFonts w:ascii="Helvetica Neue" w:eastAsia="Helvetica Neue" w:hAnsi="Helvetica Neue" w:cs="Helvetica Neue"/>
          <w:sz w:val="24"/>
          <w:szCs w:val="24"/>
        </w:rPr>
        <w:t>, Επίκουρη Καθηγήτρια</w:t>
      </w:r>
      <w:r>
        <w:rPr>
          <w:rFonts w:ascii="Helvetica Neue" w:eastAsia="Helvetica Neue" w:hAnsi="Helvetica Neue" w:cs="Helvetica Neue"/>
          <w:sz w:val="24"/>
          <w:szCs w:val="24"/>
        </w:rPr>
        <w:br/>
      </w:r>
      <w:r>
        <w:rPr>
          <w:rFonts w:ascii="Helvetica Neue" w:eastAsia="Helvetica Neue" w:hAnsi="Helvetica Neue" w:cs="Helvetica Neue"/>
          <w:b/>
          <w:sz w:val="24"/>
          <w:szCs w:val="24"/>
        </w:rPr>
        <w:t>Συντονίστρια εκ μέρους της Σχολής Καλών Τεχνών, Π.Ι.:</w:t>
      </w:r>
      <w:r>
        <w:rPr>
          <w:rFonts w:ascii="Helvetica Neue" w:eastAsia="Helvetica Neue" w:hAnsi="Helvetica Neue" w:cs="Helvetica Neue"/>
          <w:sz w:val="24"/>
          <w:szCs w:val="24"/>
        </w:rPr>
        <w:t xml:space="preserve"> Εσθήρ Σολομών, Αναπληρώτρια Καθηγήτρια Μουσειολογίας</w:t>
      </w:r>
      <w:r>
        <w:rPr>
          <w:rFonts w:ascii="Helvetica Neue" w:eastAsia="Helvetica Neue" w:hAnsi="Helvetica Neue" w:cs="Helvetica Neue"/>
          <w:sz w:val="24"/>
          <w:szCs w:val="24"/>
        </w:rPr>
        <w:br/>
      </w:r>
      <w:r>
        <w:rPr>
          <w:rFonts w:ascii="Helvetica Neue" w:eastAsia="Helvetica Neue" w:hAnsi="Helvetica Neue" w:cs="Helvetica Neue"/>
          <w:b/>
          <w:sz w:val="24"/>
          <w:szCs w:val="24"/>
        </w:rPr>
        <w:t>Καλεσμένες/οι Ομιλήτριες/</w:t>
      </w:r>
      <w:proofErr w:type="spellStart"/>
      <w:r>
        <w:rPr>
          <w:rFonts w:ascii="Helvetica Neue" w:eastAsia="Helvetica Neue" w:hAnsi="Helvetica Neue" w:cs="Helvetica Neue"/>
          <w:b/>
          <w:sz w:val="24"/>
          <w:szCs w:val="24"/>
        </w:rPr>
        <w:t>ές</w:t>
      </w:r>
      <w:proofErr w:type="spellEnd"/>
      <w:r>
        <w:rPr>
          <w:rFonts w:ascii="Helvetica Neue" w:eastAsia="Helvetica Neue" w:hAnsi="Helvetica Neue" w:cs="Helvetica Neue"/>
          <w:b/>
          <w:sz w:val="24"/>
          <w:szCs w:val="24"/>
        </w:rPr>
        <w:t>:</w:t>
      </w:r>
      <w:r>
        <w:rPr>
          <w:rFonts w:ascii="Helvetica Neue" w:eastAsia="Helvetica Neue" w:hAnsi="Helvetica Neue" w:cs="Helvetica Neue"/>
          <w:sz w:val="24"/>
          <w:szCs w:val="24"/>
        </w:rPr>
        <w:t xml:space="preserve"> Δημήτρης Αμελαδιώτης (Εικαστικός καλλιτέχνης), Βαλασία Συμεωνίδου (Χορογράφος), David Bobier (καλλιτέχνης Νέων Μέσων), Leslie Putnam (Γλύπτρια, Κεραμίστρια), Χρήστος Σταύρου (μέλος </w:t>
      </w:r>
      <w:proofErr w:type="spellStart"/>
      <w:r>
        <w:rPr>
          <w:rFonts w:ascii="Helvetica Neue" w:eastAsia="Helvetica Neue" w:hAnsi="Helvetica Neue" w:cs="Helvetica Neue"/>
          <w:sz w:val="24"/>
          <w:szCs w:val="24"/>
        </w:rPr>
        <w:t>E.ΔιΠ</w:t>
      </w:r>
      <w:proofErr w:type="spellEnd"/>
      <w:r>
        <w:rPr>
          <w:rFonts w:ascii="Helvetica Neue" w:eastAsia="Helvetica Neue" w:hAnsi="Helvetica Neue" w:cs="Helvetica Neue"/>
          <w:sz w:val="24"/>
          <w:szCs w:val="24"/>
        </w:rPr>
        <w:t>., Π. Ι.), Εσθήρ Σολομών (Αν. Καθηγήτρια Π. Ι.)</w:t>
      </w:r>
      <w:r>
        <w:rPr>
          <w:rFonts w:ascii="Helvetica Neue" w:eastAsia="Helvetica Neue" w:hAnsi="Helvetica Neue" w:cs="Helvetica Neue"/>
          <w:sz w:val="24"/>
          <w:szCs w:val="24"/>
        </w:rPr>
        <w:br/>
      </w:r>
      <w:r>
        <w:rPr>
          <w:rFonts w:ascii="Helvetica Neue" w:eastAsia="Helvetica Neue" w:hAnsi="Helvetica Neue" w:cs="Helvetica Neue"/>
          <w:b/>
          <w:sz w:val="24"/>
          <w:szCs w:val="24"/>
        </w:rPr>
        <w:t>Διερμηνεία ΕΝΓ:</w:t>
      </w:r>
      <w:r>
        <w:rPr>
          <w:rFonts w:ascii="Helvetica Neue" w:eastAsia="Helvetica Neue" w:hAnsi="Helvetica Neue" w:cs="Helvetica Neue"/>
          <w:sz w:val="24"/>
          <w:szCs w:val="24"/>
        </w:rPr>
        <w:t xml:space="preserve"> Σπύρος Κουζέλης</w:t>
      </w:r>
      <w:r>
        <w:rPr>
          <w:rFonts w:ascii="Helvetica Neue" w:eastAsia="Helvetica Neue" w:hAnsi="Helvetica Neue" w:cs="Helvetica Neue"/>
          <w:sz w:val="24"/>
          <w:szCs w:val="24"/>
        </w:rPr>
        <w:br/>
      </w:r>
      <w:r>
        <w:rPr>
          <w:rFonts w:ascii="Helvetica Neue" w:eastAsia="Helvetica Neue" w:hAnsi="Helvetica Neue" w:cs="Helvetica Neue"/>
          <w:b/>
          <w:sz w:val="24"/>
          <w:szCs w:val="24"/>
        </w:rPr>
        <w:t>Μετάφραση &amp; Διερμηνεία Αγγλικά-Ελληνικά:</w:t>
      </w:r>
      <w:r>
        <w:rPr>
          <w:rFonts w:ascii="Helvetica Neue" w:eastAsia="Helvetica Neue" w:hAnsi="Helvetica Neue" w:cs="Helvetica Neue"/>
          <w:sz w:val="24"/>
          <w:szCs w:val="24"/>
        </w:rPr>
        <w:t xml:space="preserve"> Παρασκευή Κουτσαΐδη </w:t>
      </w:r>
      <w:r>
        <w:rPr>
          <w:rFonts w:ascii="Helvetica Neue" w:eastAsia="Helvetica Neue" w:hAnsi="Helvetica Neue" w:cs="Helvetica Neue"/>
          <w:sz w:val="24"/>
          <w:szCs w:val="24"/>
        </w:rPr>
        <w:br/>
      </w:r>
      <w:r>
        <w:rPr>
          <w:rFonts w:ascii="Helvetica Neue" w:eastAsia="Helvetica Neue" w:hAnsi="Helvetica Neue" w:cs="Helvetica Neue"/>
          <w:b/>
          <w:sz w:val="24"/>
          <w:szCs w:val="24"/>
        </w:rPr>
        <w:t>Τεκμηρίωση:</w:t>
      </w:r>
      <w:r>
        <w:rPr>
          <w:rFonts w:ascii="Helvetica Neue" w:eastAsia="Helvetica Neue" w:hAnsi="Helvetica Neue" w:cs="Helvetica Neue"/>
          <w:sz w:val="24"/>
          <w:szCs w:val="24"/>
        </w:rPr>
        <w:t xml:space="preserve"> Hichem Merouche</w:t>
      </w:r>
      <w:r>
        <w:rPr>
          <w:rFonts w:ascii="Helvetica Neue" w:eastAsia="Helvetica Neue" w:hAnsi="Helvetica Neue" w:cs="Helvetica Neue"/>
          <w:sz w:val="24"/>
          <w:szCs w:val="24"/>
        </w:rPr>
        <w:br/>
      </w:r>
      <w:r>
        <w:rPr>
          <w:rFonts w:ascii="Helvetica Neue" w:eastAsia="Helvetica Neue" w:hAnsi="Helvetica Neue" w:cs="Helvetica Neue"/>
          <w:b/>
          <w:sz w:val="24"/>
          <w:szCs w:val="24"/>
        </w:rPr>
        <w:t>Οπτική Ταυτότητα:</w:t>
      </w:r>
      <w:r>
        <w:rPr>
          <w:rFonts w:ascii="Helvetica Neue" w:eastAsia="Helvetica Neue" w:hAnsi="Helvetica Neue" w:cs="Helvetica Neue"/>
          <w:sz w:val="24"/>
          <w:szCs w:val="24"/>
        </w:rPr>
        <w:t xml:space="preserve"> Δημήτρης Λελάκης, Μαρίζα Τσάκωνα</w:t>
      </w:r>
      <w:r>
        <w:rPr>
          <w:rFonts w:ascii="Helvetica Neue" w:eastAsia="Helvetica Neue" w:hAnsi="Helvetica Neue" w:cs="Helvetica Neue"/>
          <w:sz w:val="24"/>
          <w:szCs w:val="24"/>
        </w:rPr>
        <w:br/>
      </w:r>
      <w:r>
        <w:rPr>
          <w:rFonts w:ascii="Helvetica Neue" w:eastAsia="Helvetica Neue" w:hAnsi="Helvetica Neue" w:cs="Helvetica Neue"/>
          <w:b/>
          <w:sz w:val="24"/>
          <w:szCs w:val="24"/>
        </w:rPr>
        <w:t>Υποστηρικτές:</w:t>
      </w:r>
      <w:r>
        <w:rPr>
          <w:rFonts w:ascii="Helvetica Neue" w:eastAsia="Helvetica Neue" w:hAnsi="Helvetica Neue" w:cs="Helvetica Neue"/>
          <w:sz w:val="24"/>
          <w:szCs w:val="24"/>
        </w:rPr>
        <w:t xml:space="preserve"> Υπουργείο Πολιτισμού</w:t>
      </w:r>
      <w:r>
        <w:rPr>
          <w:rFonts w:ascii="Helvetica Neue" w:eastAsia="Helvetica Neue" w:hAnsi="Helvetica Neue" w:cs="Helvetica Neue"/>
          <w:sz w:val="24"/>
          <w:szCs w:val="24"/>
        </w:rPr>
        <w:br/>
      </w:r>
      <w:r>
        <w:rPr>
          <w:rFonts w:ascii="Helvetica Neue" w:eastAsia="Helvetica Neue" w:hAnsi="Helvetica Neue" w:cs="Helvetica Neue"/>
          <w:b/>
          <w:sz w:val="24"/>
          <w:szCs w:val="24"/>
        </w:rPr>
        <w:t>Χορηγοί:</w:t>
      </w:r>
      <w:r>
        <w:rPr>
          <w:rFonts w:ascii="Helvetica Neue" w:eastAsia="Helvetica Neue" w:hAnsi="Helvetica Neue" w:cs="Helvetica Neue"/>
          <w:sz w:val="24"/>
          <w:szCs w:val="24"/>
        </w:rPr>
        <w:t xml:space="preserve"> Τράπεζα Ηπείρου, ΤΕΕ Ηπείρου, </w:t>
      </w:r>
      <w:r w:rsidR="00F23DEE">
        <w:rPr>
          <w:rFonts w:ascii="Helvetica Neue" w:eastAsia="Helvetica Neue" w:hAnsi="Helvetica Neue" w:cs="Helvetica Neue"/>
          <w:sz w:val="24"/>
          <w:szCs w:val="24"/>
        </w:rPr>
        <w:t xml:space="preserve">Ν. </w:t>
      </w:r>
      <w:r>
        <w:rPr>
          <w:rFonts w:ascii="Helvetica Neue" w:eastAsia="Helvetica Neue" w:hAnsi="Helvetica Neue" w:cs="Helvetica Neue"/>
          <w:sz w:val="24"/>
          <w:szCs w:val="24"/>
        </w:rPr>
        <w:t>Πρόκος</w:t>
      </w:r>
      <w:r w:rsidR="00F23DEE">
        <w:rPr>
          <w:rFonts w:ascii="Helvetica Neue" w:eastAsia="Helvetica Neue" w:hAnsi="Helvetica Neue" w:cs="Helvetica Neue"/>
          <w:sz w:val="24"/>
          <w:szCs w:val="24"/>
        </w:rPr>
        <w:t xml:space="preserve"> &amp; ΣΙΑ ΟΕ</w:t>
      </w:r>
    </w:p>
    <w:p w14:paraId="61330680" w14:textId="77777777" w:rsidR="006B7A53" w:rsidRDefault="00000000">
      <w:pPr>
        <w:spacing w:before="240" w:after="240"/>
        <w:rPr>
          <w:rFonts w:ascii="Helvetica Neue" w:eastAsia="Helvetica Neue" w:hAnsi="Helvetica Neue" w:cs="Helvetica Neue"/>
          <w:sz w:val="24"/>
          <w:szCs w:val="24"/>
        </w:rPr>
      </w:pPr>
      <w:r>
        <w:rPr>
          <w:rFonts w:ascii="Helvetica Neue" w:eastAsia="Helvetica Neue" w:hAnsi="Helvetica Neue" w:cs="Helvetica Neue"/>
          <w:b/>
          <w:sz w:val="24"/>
          <w:szCs w:val="24"/>
        </w:rPr>
        <w:lastRenderedPageBreak/>
        <w:t xml:space="preserve">Συνεργαζόμενοι Φορείς: </w:t>
      </w:r>
      <w:r>
        <w:rPr>
          <w:rFonts w:ascii="Helvetica Neue" w:eastAsia="Helvetica Neue" w:hAnsi="Helvetica Neue" w:cs="Helvetica Neue"/>
          <w:sz w:val="24"/>
          <w:szCs w:val="24"/>
        </w:rPr>
        <w:t>Μονάδα Ισότιμης Πρόσβασης Πανεπιστημίου Ιωαννίνων, Γκαλερί 3 Πόρτες, Atelier Fardella</w:t>
      </w:r>
    </w:p>
    <w:p w14:paraId="7D8D4685" w14:textId="77777777" w:rsidR="006B7A53" w:rsidRDefault="006B7A53">
      <w:pPr>
        <w:spacing w:before="240" w:after="240"/>
        <w:rPr>
          <w:rFonts w:ascii="Helvetica Neue" w:eastAsia="Helvetica Neue" w:hAnsi="Helvetica Neue" w:cs="Helvetica Neue"/>
          <w:sz w:val="24"/>
          <w:szCs w:val="24"/>
        </w:rPr>
      </w:pPr>
    </w:p>
    <w:sectPr w:rsidR="006B7A53">
      <w:headerReference w:type="default" r:id="rId10"/>
      <w:headerReference w:type="first" r:id="rId11"/>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771901" w14:textId="77777777" w:rsidR="00CE1887" w:rsidRDefault="00CE1887">
      <w:pPr>
        <w:spacing w:line="240" w:lineRule="auto"/>
      </w:pPr>
      <w:r>
        <w:separator/>
      </w:r>
    </w:p>
  </w:endnote>
  <w:endnote w:type="continuationSeparator" w:id="0">
    <w:p w14:paraId="6A6766E3" w14:textId="77777777" w:rsidR="00CE1887" w:rsidRDefault="00CE18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9956886A-D0A5-5341-B143-100249CBDB4E}"/>
    <w:embedItalic r:id="rId2" w:fontKey="{D084A1CF-FA02-2046-A5D3-9FC8E37B52E0}"/>
  </w:font>
  <w:font w:name="Times New Roman">
    <w:panose1 w:val="02020603050405020304"/>
    <w:charset w:val="00"/>
    <w:family w:val="roman"/>
    <w:pitch w:val="variable"/>
    <w:sig w:usb0="E0002EFF" w:usb1="C000785B" w:usb2="00000009" w:usb3="00000000" w:csb0="000001FF" w:csb1="00000000"/>
    <w:embedRegular r:id="rId3" w:fontKey="{E8CC8054-E84A-F949-B52A-8D2829BE6766}"/>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6" w:fontKey="{F53C6A06-F5F2-1E45-9A31-49E311168353}"/>
  </w:font>
  <w:font w:name="Cambria">
    <w:panose1 w:val="02040503050406030204"/>
    <w:charset w:val="00"/>
    <w:family w:val="roman"/>
    <w:pitch w:val="variable"/>
    <w:sig w:usb0="E00006FF" w:usb1="420024FF" w:usb2="02000000" w:usb3="00000000" w:csb0="0000019F" w:csb1="00000000"/>
    <w:embedRegular r:id="rId7" w:fontKey="{76FE2F02-7FB5-2C4E-A523-12BAB6F4C0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D3ED5B" w14:textId="77777777" w:rsidR="00CE1887" w:rsidRDefault="00CE1887">
      <w:pPr>
        <w:spacing w:line="240" w:lineRule="auto"/>
      </w:pPr>
      <w:r>
        <w:separator/>
      </w:r>
    </w:p>
  </w:footnote>
  <w:footnote w:type="continuationSeparator" w:id="0">
    <w:p w14:paraId="2424FD50" w14:textId="77777777" w:rsidR="00CE1887" w:rsidRDefault="00CE18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E42D8" w14:textId="77777777" w:rsidR="006B7A53" w:rsidRDefault="006B7A53">
    <w:pPr>
      <w:pBdr>
        <w:top w:val="nil"/>
        <w:left w:val="nil"/>
        <w:bottom w:val="nil"/>
        <w:right w:val="nil"/>
        <w:between w:val="nil"/>
      </w:pBdr>
      <w:tabs>
        <w:tab w:val="center" w:pos="4513"/>
        <w:tab w:val="right" w:pos="9026"/>
      </w:tabs>
      <w:spacing w:line="240" w:lineRule="auto"/>
      <w:ind w:left="-1440" w:firstLine="21"/>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00010" w14:textId="77777777" w:rsidR="006B7A53" w:rsidRDefault="00000000">
    <w:pPr>
      <w:pBdr>
        <w:top w:val="nil"/>
        <w:left w:val="nil"/>
        <w:bottom w:val="nil"/>
        <w:right w:val="nil"/>
        <w:between w:val="nil"/>
      </w:pBdr>
      <w:tabs>
        <w:tab w:val="center" w:pos="4513"/>
        <w:tab w:val="right" w:pos="9026"/>
      </w:tabs>
      <w:spacing w:line="240" w:lineRule="auto"/>
      <w:ind w:hanging="1440"/>
      <w:rPr>
        <w:color w:val="000000"/>
      </w:rPr>
    </w:pPr>
    <w:r>
      <w:rPr>
        <w:noProof/>
        <w:color w:val="000000"/>
      </w:rPr>
      <w:drawing>
        <wp:inline distT="0" distB="0" distL="0" distR="0" wp14:anchorId="34296CBC" wp14:editId="343D36BF">
          <wp:extent cx="7739063" cy="2114550"/>
          <wp:effectExtent l="0" t="0" r="0" b="0"/>
          <wp:docPr id="607318384"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
                  <a:srcRect/>
                  <a:stretch>
                    <a:fillRect/>
                  </a:stretch>
                </pic:blipFill>
                <pic:spPr>
                  <a:xfrm>
                    <a:off x="0" y="0"/>
                    <a:ext cx="7739063" cy="211455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A53"/>
    <w:rsid w:val="006B7A53"/>
    <w:rsid w:val="006E6CB0"/>
    <w:rsid w:val="00CE1887"/>
    <w:rsid w:val="00F23DEE"/>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decimalSymbol w:val=","/>
  <w:listSeparator w:val=","/>
  <w14:docId w14:val="210F71FA"/>
  <w15:docId w15:val="{F790215A-1E2A-9B4E-A531-0CF77EB09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l-GR"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E60B6"/>
    <w:pPr>
      <w:tabs>
        <w:tab w:val="center" w:pos="4513"/>
        <w:tab w:val="right" w:pos="9026"/>
      </w:tabs>
      <w:spacing w:line="240" w:lineRule="auto"/>
    </w:pPr>
  </w:style>
  <w:style w:type="character" w:customStyle="1" w:styleId="HeaderChar">
    <w:name w:val="Header Char"/>
    <w:basedOn w:val="DefaultParagraphFont"/>
    <w:link w:val="Header"/>
    <w:uiPriority w:val="99"/>
    <w:rsid w:val="00FE60B6"/>
  </w:style>
  <w:style w:type="paragraph" w:styleId="Footer">
    <w:name w:val="footer"/>
    <w:basedOn w:val="Normal"/>
    <w:link w:val="FooterChar"/>
    <w:uiPriority w:val="99"/>
    <w:unhideWhenUsed/>
    <w:rsid w:val="00FE60B6"/>
    <w:pPr>
      <w:tabs>
        <w:tab w:val="center" w:pos="4513"/>
        <w:tab w:val="right" w:pos="9026"/>
      </w:tabs>
      <w:spacing w:line="240" w:lineRule="auto"/>
    </w:pPr>
  </w:style>
  <w:style w:type="character" w:customStyle="1" w:styleId="FooterChar">
    <w:name w:val="Footer Char"/>
    <w:basedOn w:val="DefaultParagraphFont"/>
    <w:link w:val="Footer"/>
    <w:uiPriority w:val="99"/>
    <w:rsid w:val="00FE6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forms.gle/oT3WyE2E5WrJWZjQ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offstream.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offstream.org/el/project/making-sens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hU/sQudSusG4sz47BXpbRhN6TQ==">CgMxLjAyCGguZ2pkZ3hzMg5oLm5nOG1waWRrbTJiMTgAciExNjZyOEVlRXNWektBSFZtZS1FdnFCMG9yMTN6aWF5eEo=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571</Words>
  <Characters>3255</Characters>
  <Application>Microsoft Office Word</Application>
  <DocSecurity>0</DocSecurity>
  <Lines>27</Lines>
  <Paragraphs>7</Paragraphs>
  <ScaleCrop>false</ScaleCrop>
  <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 Stream</cp:lastModifiedBy>
  <cp:revision>2</cp:revision>
  <dcterms:created xsi:type="dcterms:W3CDTF">2024-10-22T13:13:00Z</dcterms:created>
  <dcterms:modified xsi:type="dcterms:W3CDTF">2024-10-23T09:08:00Z</dcterms:modified>
</cp:coreProperties>
</file>