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462AB" w14:textId="1122601F" w:rsidR="0040494B" w:rsidRPr="00B4008C" w:rsidRDefault="00B4008C" w:rsidP="0040494B">
      <w:pPr>
        <w:widowControl/>
        <w:spacing w:after="0"/>
        <w:rPr>
          <w:rFonts w:ascii="Calibri" w:eastAsia="Times New Roman" w:hAnsi="Calibri" w:cs="Calibri"/>
          <w:b/>
          <w:bCs/>
          <w:color w:val="050505"/>
          <w:sz w:val="32"/>
          <w:szCs w:val="24"/>
          <w:lang w:val="el-GR" w:eastAsia="en-GB"/>
        </w:rPr>
      </w:pPr>
      <w:r>
        <w:rPr>
          <w:rFonts w:ascii="Calibri" w:eastAsia="Times New Roman" w:hAnsi="Calibri" w:cs="Calibri"/>
          <w:b/>
          <w:bCs/>
          <w:color w:val="050505"/>
          <w:sz w:val="32"/>
          <w:szCs w:val="24"/>
          <w:lang w:eastAsia="en-GB"/>
        </w:rPr>
        <w:t>Light</w:t>
      </w:r>
      <w:r w:rsidRPr="00B4008C">
        <w:rPr>
          <w:rFonts w:ascii="Calibri" w:eastAsia="Times New Roman" w:hAnsi="Calibri" w:cs="Calibri"/>
          <w:b/>
          <w:bCs/>
          <w:color w:val="050505"/>
          <w:sz w:val="32"/>
          <w:szCs w:val="24"/>
          <w:lang w:val="el-GR" w:eastAsia="en-GB"/>
        </w:rPr>
        <w:t xml:space="preserve"> </w:t>
      </w:r>
      <w:r>
        <w:rPr>
          <w:rFonts w:ascii="Calibri" w:eastAsia="Times New Roman" w:hAnsi="Calibri" w:cs="Calibri"/>
          <w:b/>
          <w:bCs/>
          <w:color w:val="050505"/>
          <w:sz w:val="32"/>
          <w:szCs w:val="24"/>
          <w:lang w:eastAsia="en-GB"/>
        </w:rPr>
        <w:t>Up</w:t>
      </w:r>
    </w:p>
    <w:p w14:paraId="443ACAED" w14:textId="77777777" w:rsidR="00B4008C" w:rsidRPr="007E3C53" w:rsidRDefault="00B4008C" w:rsidP="00180265">
      <w:pPr>
        <w:widowControl/>
        <w:spacing w:after="0" w:line="240" w:lineRule="auto"/>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Πανελλήνιος φοιτητικός διαγωνισμός σχεδιασμού πρότυπου φωτιστικού σώματος</w:t>
      </w:r>
      <w:r w:rsidR="002806E0" w:rsidRPr="007E3C53">
        <w:rPr>
          <w:rFonts w:ascii="Calibri" w:eastAsia="Times New Roman" w:hAnsi="Calibri" w:cs="Calibri"/>
          <w:color w:val="050505"/>
          <w:sz w:val="20"/>
          <w:szCs w:val="20"/>
          <w:lang w:val="el-GR" w:eastAsia="en-GB"/>
        </w:rPr>
        <w:t xml:space="preserve"> </w:t>
      </w:r>
    </w:p>
    <w:p w14:paraId="42F586D7" w14:textId="77777777" w:rsidR="007E3C53" w:rsidRPr="008318A1" w:rsidRDefault="007E3C53" w:rsidP="00180265">
      <w:pPr>
        <w:widowControl/>
        <w:spacing w:after="0" w:line="240" w:lineRule="auto"/>
        <w:rPr>
          <w:rFonts w:ascii="Calibri" w:eastAsia="Times New Roman" w:hAnsi="Calibri" w:cs="Calibri"/>
          <w:color w:val="050505"/>
          <w:sz w:val="20"/>
          <w:szCs w:val="20"/>
          <w:lang w:val="el-GR" w:eastAsia="en-GB"/>
        </w:rPr>
      </w:pPr>
    </w:p>
    <w:p w14:paraId="1F928398" w14:textId="77777777" w:rsidR="00000269" w:rsidRPr="007E3C53" w:rsidRDefault="00000269" w:rsidP="00180265">
      <w:pPr>
        <w:widowControl/>
        <w:spacing w:after="0" w:line="240" w:lineRule="auto"/>
        <w:jc w:val="both"/>
        <w:rPr>
          <w:rFonts w:ascii="Calibri" w:eastAsia="Times New Roman" w:hAnsi="Calibri" w:cs="Calibri"/>
          <w:color w:val="050505"/>
          <w:sz w:val="20"/>
          <w:szCs w:val="20"/>
          <w:lang w:val="el-GR" w:eastAsia="en-GB"/>
        </w:rPr>
      </w:pPr>
    </w:p>
    <w:p w14:paraId="458EBCAB" w14:textId="69338FE2" w:rsidR="00B4008C" w:rsidRPr="007E3C53" w:rsidRDefault="00B4008C" w:rsidP="00B4008C">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Το Ελληνικό Ινστιτούτο Αρχιτεκτονικής (</w:t>
      </w:r>
      <w:r w:rsidR="002B7AFA">
        <w:fldChar w:fldCharType="begin"/>
      </w:r>
      <w:r w:rsidR="002B7AFA" w:rsidRPr="00845D3B">
        <w:rPr>
          <w:lang w:val="el-GR"/>
        </w:rPr>
        <w:instrText xml:space="preserve"> </w:instrText>
      </w:r>
      <w:r w:rsidR="002B7AFA">
        <w:instrText>HYPERLINK</w:instrText>
      </w:r>
      <w:r w:rsidR="002B7AFA" w:rsidRPr="00845D3B">
        <w:rPr>
          <w:lang w:val="el-GR"/>
        </w:rPr>
        <w:instrText xml:space="preserve"> "</w:instrText>
      </w:r>
      <w:r w:rsidR="002B7AFA">
        <w:instrText>https</w:instrText>
      </w:r>
      <w:r w:rsidR="002B7AFA" w:rsidRPr="00845D3B">
        <w:rPr>
          <w:lang w:val="el-GR"/>
        </w:rPr>
        <w:instrText>://</w:instrText>
      </w:r>
      <w:r w:rsidR="002B7AFA">
        <w:instrText>eia</w:instrText>
      </w:r>
      <w:r w:rsidR="002B7AFA" w:rsidRPr="00845D3B">
        <w:rPr>
          <w:lang w:val="el-GR"/>
        </w:rPr>
        <w:instrText>.</w:instrText>
      </w:r>
      <w:r w:rsidR="002B7AFA">
        <w:instrText>gr</w:instrText>
      </w:r>
      <w:r w:rsidR="002B7AFA" w:rsidRPr="00845D3B">
        <w:rPr>
          <w:lang w:val="el-GR"/>
        </w:rPr>
        <w:instrText xml:space="preserve">/" </w:instrText>
      </w:r>
      <w:r w:rsidR="002B7AFA">
        <w:fldChar w:fldCharType="separate"/>
      </w:r>
      <w:r w:rsidRPr="00D04F4B">
        <w:rPr>
          <w:rStyle w:val="Hyperlink"/>
          <w:rFonts w:ascii="Calibri" w:eastAsia="Times New Roman" w:hAnsi="Calibri" w:cs="Calibri"/>
          <w:b/>
          <w:sz w:val="20"/>
          <w:szCs w:val="20"/>
          <w:lang w:val="el-GR" w:eastAsia="en-GB"/>
        </w:rPr>
        <w:t>Ε.Ι.Α.</w:t>
      </w:r>
      <w:r w:rsidR="002B7AFA">
        <w:rPr>
          <w:rStyle w:val="Hyperlink"/>
          <w:rFonts w:ascii="Calibri" w:eastAsia="Times New Roman" w:hAnsi="Calibri" w:cs="Calibri"/>
          <w:b/>
          <w:sz w:val="20"/>
          <w:szCs w:val="20"/>
          <w:lang w:val="el-GR" w:eastAsia="en-GB"/>
        </w:rPr>
        <w:fldChar w:fldCharType="end"/>
      </w:r>
      <w:r w:rsidRPr="007E3C53">
        <w:rPr>
          <w:rFonts w:ascii="Calibri" w:eastAsia="Times New Roman" w:hAnsi="Calibri" w:cs="Calibri"/>
          <w:color w:val="050505"/>
          <w:sz w:val="20"/>
          <w:szCs w:val="20"/>
          <w:lang w:val="el-GR" w:eastAsia="en-GB"/>
        </w:rPr>
        <w:t>) και το Πρόγραμμα Μεταπτυχιακών Σπουδών «Σχεδιασμός Φωτισμού», της Σχολής Εφαρμοσμένων Τεχνών και Βιώσιμου σχεδιασμού του Ελληνικού Ανοι</w:t>
      </w:r>
      <w:r w:rsidR="00845D3B">
        <w:rPr>
          <w:rFonts w:ascii="Calibri" w:eastAsia="Times New Roman" w:hAnsi="Calibri" w:cs="Calibri"/>
          <w:color w:val="050505"/>
          <w:sz w:val="20"/>
          <w:szCs w:val="20"/>
          <w:lang w:val="el-GR" w:eastAsia="en-GB"/>
        </w:rPr>
        <w:t>κ</w:t>
      </w:r>
      <w:r w:rsidRPr="007E3C53">
        <w:rPr>
          <w:rFonts w:ascii="Calibri" w:eastAsia="Times New Roman" w:hAnsi="Calibri" w:cs="Calibri"/>
          <w:color w:val="050505"/>
          <w:sz w:val="20"/>
          <w:szCs w:val="20"/>
          <w:lang w:val="el-GR" w:eastAsia="en-GB"/>
        </w:rPr>
        <w:t>τού Πανεπιστημίου (</w:t>
      </w:r>
      <w:r w:rsidR="002B7AFA">
        <w:fldChar w:fldCharType="begin"/>
      </w:r>
      <w:r w:rsidR="002B7AFA" w:rsidRPr="00845D3B">
        <w:rPr>
          <w:lang w:val="el-GR"/>
        </w:rPr>
        <w:instrText xml:space="preserve"> </w:instrText>
      </w:r>
      <w:r w:rsidR="002B7AFA">
        <w:instrText>HYPERLINK</w:instrText>
      </w:r>
      <w:r w:rsidR="002B7AFA" w:rsidRPr="00845D3B">
        <w:rPr>
          <w:lang w:val="el-GR"/>
        </w:rPr>
        <w:instrText xml:space="preserve"> "</w:instrText>
      </w:r>
      <w:r w:rsidR="002B7AFA">
        <w:instrText>https</w:instrText>
      </w:r>
      <w:r w:rsidR="002B7AFA" w:rsidRPr="00845D3B">
        <w:rPr>
          <w:lang w:val="el-GR"/>
        </w:rPr>
        <w:instrText>://</w:instrText>
      </w:r>
      <w:r w:rsidR="002B7AFA">
        <w:instrText>www</w:instrText>
      </w:r>
      <w:r w:rsidR="002B7AFA" w:rsidRPr="00845D3B">
        <w:rPr>
          <w:lang w:val="el-GR"/>
        </w:rPr>
        <w:instrText>.</w:instrText>
      </w:r>
      <w:r w:rsidR="002B7AFA">
        <w:instrText>eap</w:instrText>
      </w:r>
      <w:r w:rsidR="002B7AFA" w:rsidRPr="00845D3B">
        <w:rPr>
          <w:lang w:val="el-GR"/>
        </w:rPr>
        <w:instrText>.</w:instrText>
      </w:r>
      <w:r w:rsidR="002B7AFA">
        <w:instrText>gr</w:instrText>
      </w:r>
      <w:r w:rsidR="002B7AFA" w:rsidRPr="00845D3B">
        <w:rPr>
          <w:lang w:val="el-GR"/>
        </w:rPr>
        <w:instrText>/</w:instrText>
      </w:r>
      <w:r w:rsidR="002B7AFA">
        <w:instrText>en</w:instrText>
      </w:r>
      <w:r w:rsidR="002B7AFA" w:rsidRPr="00845D3B">
        <w:rPr>
          <w:lang w:val="el-GR"/>
        </w:rPr>
        <w:instrText xml:space="preserve">/" </w:instrText>
      </w:r>
      <w:r w:rsidR="002B7AFA">
        <w:fldChar w:fldCharType="separate"/>
      </w:r>
      <w:r w:rsidRPr="00F06AEC">
        <w:rPr>
          <w:rStyle w:val="Hyperlink"/>
          <w:rFonts w:ascii="Calibri" w:eastAsia="Times New Roman" w:hAnsi="Calibri" w:cs="Calibri"/>
          <w:b/>
          <w:sz w:val="20"/>
          <w:szCs w:val="20"/>
          <w:lang w:val="el-GR" w:eastAsia="en-GB"/>
        </w:rPr>
        <w:t>Ε.Α.Π.</w:t>
      </w:r>
      <w:r w:rsidR="002B7AFA">
        <w:rPr>
          <w:rStyle w:val="Hyperlink"/>
          <w:rFonts w:ascii="Calibri" w:eastAsia="Times New Roman" w:hAnsi="Calibri" w:cs="Calibri"/>
          <w:b/>
          <w:sz w:val="20"/>
          <w:szCs w:val="20"/>
          <w:lang w:val="el-GR" w:eastAsia="en-GB"/>
        </w:rPr>
        <w:fldChar w:fldCharType="end"/>
      </w:r>
      <w:r w:rsidRPr="007E3C53">
        <w:rPr>
          <w:rFonts w:ascii="Calibri" w:eastAsia="Times New Roman" w:hAnsi="Calibri" w:cs="Calibri"/>
          <w:color w:val="050505"/>
          <w:sz w:val="20"/>
          <w:szCs w:val="20"/>
          <w:lang w:val="el-GR" w:eastAsia="en-GB"/>
        </w:rPr>
        <w:t>), προκηρύσσουν πανελλήνιο φοιτητικό διαγωνισμό σχεδιασμού πρότυπου φωτιστικού σώματος για προπτυχιακούς/</w:t>
      </w:r>
      <w:proofErr w:type="spellStart"/>
      <w:r w:rsidRPr="007E3C53">
        <w:rPr>
          <w:rFonts w:ascii="Calibri" w:eastAsia="Times New Roman" w:hAnsi="Calibri" w:cs="Calibri"/>
          <w:color w:val="050505"/>
          <w:sz w:val="20"/>
          <w:szCs w:val="20"/>
          <w:lang w:val="el-GR" w:eastAsia="en-GB"/>
        </w:rPr>
        <w:t>ές</w:t>
      </w:r>
      <w:proofErr w:type="spellEnd"/>
      <w:r w:rsidRPr="007E3C53">
        <w:rPr>
          <w:rFonts w:ascii="Calibri" w:eastAsia="Times New Roman" w:hAnsi="Calibri" w:cs="Calibri"/>
          <w:color w:val="050505"/>
          <w:sz w:val="20"/>
          <w:szCs w:val="20"/>
          <w:lang w:val="el-GR" w:eastAsia="en-GB"/>
        </w:rPr>
        <w:t xml:space="preserve"> και μεταπτυχιακούς</w:t>
      </w:r>
      <w:r w:rsidR="007E3C53" w:rsidRPr="007E3C53">
        <w:rPr>
          <w:rFonts w:ascii="Calibri" w:eastAsia="Times New Roman" w:hAnsi="Calibri" w:cs="Calibri"/>
          <w:color w:val="050505"/>
          <w:sz w:val="20"/>
          <w:szCs w:val="20"/>
          <w:lang w:val="el-GR" w:eastAsia="en-GB"/>
        </w:rPr>
        <w:t>/</w:t>
      </w:r>
      <w:proofErr w:type="spellStart"/>
      <w:r w:rsidRPr="007E3C53">
        <w:rPr>
          <w:rFonts w:ascii="Calibri" w:eastAsia="Times New Roman" w:hAnsi="Calibri" w:cs="Calibri"/>
          <w:color w:val="050505"/>
          <w:sz w:val="20"/>
          <w:szCs w:val="20"/>
          <w:lang w:val="el-GR" w:eastAsia="en-GB"/>
        </w:rPr>
        <w:t>ές</w:t>
      </w:r>
      <w:proofErr w:type="spellEnd"/>
      <w:r w:rsidRPr="007E3C53">
        <w:rPr>
          <w:rFonts w:ascii="Calibri" w:eastAsia="Times New Roman" w:hAnsi="Calibri" w:cs="Calibri"/>
          <w:color w:val="050505"/>
          <w:sz w:val="20"/>
          <w:szCs w:val="20"/>
          <w:lang w:val="el-GR" w:eastAsia="en-GB"/>
        </w:rPr>
        <w:t xml:space="preserve"> φοιτητές</w:t>
      </w:r>
      <w:r w:rsidR="007E3C53" w:rsidRPr="007E3C53">
        <w:rPr>
          <w:rFonts w:ascii="Calibri" w:eastAsia="Times New Roman" w:hAnsi="Calibri" w:cs="Calibri"/>
          <w:color w:val="050505"/>
          <w:sz w:val="20"/>
          <w:szCs w:val="20"/>
          <w:lang w:val="el-GR" w:eastAsia="en-GB"/>
        </w:rPr>
        <w:t>/</w:t>
      </w:r>
      <w:proofErr w:type="spellStart"/>
      <w:r w:rsidR="007E3C53" w:rsidRPr="007E3C53">
        <w:rPr>
          <w:rFonts w:ascii="Calibri" w:eastAsia="Times New Roman" w:hAnsi="Calibri" w:cs="Calibri"/>
          <w:color w:val="050505"/>
          <w:sz w:val="20"/>
          <w:szCs w:val="20"/>
          <w:lang w:val="el-GR" w:eastAsia="en-GB"/>
        </w:rPr>
        <w:t>τριες</w:t>
      </w:r>
      <w:proofErr w:type="spellEnd"/>
      <w:r w:rsidR="007E3C53" w:rsidRPr="007E3C53">
        <w:rPr>
          <w:rFonts w:ascii="Calibri" w:eastAsia="Times New Roman" w:hAnsi="Calibri" w:cs="Calibri"/>
          <w:color w:val="050505"/>
          <w:sz w:val="20"/>
          <w:szCs w:val="20"/>
          <w:lang w:val="el-GR" w:eastAsia="en-GB"/>
        </w:rPr>
        <w:t xml:space="preserve"> που εί</w:t>
      </w:r>
      <w:bookmarkStart w:id="0" w:name="_GoBack"/>
      <w:r w:rsidR="007E3C53" w:rsidRPr="007E3C53">
        <w:rPr>
          <w:rFonts w:ascii="Calibri" w:eastAsia="Times New Roman" w:hAnsi="Calibri" w:cs="Calibri"/>
          <w:color w:val="050505"/>
          <w:sz w:val="20"/>
          <w:szCs w:val="20"/>
          <w:lang w:val="el-GR" w:eastAsia="en-GB"/>
        </w:rPr>
        <w:t>ν</w:t>
      </w:r>
      <w:bookmarkEnd w:id="0"/>
      <w:r w:rsidR="007E3C53" w:rsidRPr="007E3C53">
        <w:rPr>
          <w:rFonts w:ascii="Calibri" w:eastAsia="Times New Roman" w:hAnsi="Calibri" w:cs="Calibri"/>
          <w:color w:val="050505"/>
          <w:sz w:val="20"/>
          <w:szCs w:val="20"/>
          <w:lang w:val="el-GR" w:eastAsia="en-GB"/>
        </w:rPr>
        <w:t>αι εγγεγραμμένοι/</w:t>
      </w:r>
      <w:r w:rsidRPr="007E3C53">
        <w:rPr>
          <w:rFonts w:ascii="Calibri" w:eastAsia="Times New Roman" w:hAnsi="Calibri" w:cs="Calibri"/>
          <w:color w:val="050505"/>
          <w:sz w:val="20"/>
          <w:szCs w:val="20"/>
          <w:lang w:val="el-GR" w:eastAsia="en-GB"/>
        </w:rPr>
        <w:t>ες σε Ανώτατα Εκπαιδευτικά Ιδρύματα της Ελλάδας.</w:t>
      </w:r>
    </w:p>
    <w:p w14:paraId="0FE8CF8E" w14:textId="77777777" w:rsidR="00B4008C" w:rsidRPr="007E3C53" w:rsidRDefault="00B4008C" w:rsidP="00B4008C">
      <w:pPr>
        <w:widowControl/>
        <w:spacing w:after="0" w:line="240" w:lineRule="auto"/>
        <w:jc w:val="both"/>
        <w:rPr>
          <w:rFonts w:ascii="Calibri" w:eastAsia="Times New Roman" w:hAnsi="Calibri" w:cs="Calibri"/>
          <w:color w:val="050505"/>
          <w:sz w:val="20"/>
          <w:szCs w:val="20"/>
          <w:lang w:val="el-GR" w:eastAsia="en-GB"/>
        </w:rPr>
      </w:pPr>
    </w:p>
    <w:p w14:paraId="716F2F7C" w14:textId="67D2E61F" w:rsidR="00B4008C" w:rsidRPr="007E3C53" w:rsidRDefault="00B4008C" w:rsidP="00B4008C">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Οι προτάσεις που θα βραβευθούν καθώς και όλες οι συμμετοχές, θα παρουσιαστούν σε έκθεση και θα δημοσιευτούν στο συνοδευτικό κατάλογο. Στο πλαίσιο του διαγωνισμού θα πραγματοποιηθεί εσπερίδα με συζητήσεις μεταξύ αρχιτεκτόνων και σχεδιαστών φωτισμού που αφορούν στον σχεδιασμό φωτισμού, τις επιδράσεις του φωτός στον άνθρωπο, στον πολιτισμό και στην επιστήμη.</w:t>
      </w:r>
    </w:p>
    <w:p w14:paraId="517D8B07" w14:textId="77777777" w:rsidR="00B4008C" w:rsidRPr="007E3C53" w:rsidRDefault="00B4008C" w:rsidP="00B4008C">
      <w:pPr>
        <w:widowControl/>
        <w:spacing w:after="0" w:line="240" w:lineRule="auto"/>
        <w:jc w:val="both"/>
        <w:rPr>
          <w:rFonts w:ascii="Calibri" w:eastAsia="Times New Roman" w:hAnsi="Calibri" w:cs="Calibri"/>
          <w:color w:val="050505"/>
          <w:sz w:val="20"/>
          <w:szCs w:val="20"/>
          <w:lang w:val="el-GR" w:eastAsia="en-GB"/>
        </w:rPr>
      </w:pPr>
    </w:p>
    <w:p w14:paraId="3CE515B8" w14:textId="584B636F" w:rsidR="00705196" w:rsidRPr="007E3C53" w:rsidRDefault="00B4008C" w:rsidP="00B4008C">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 xml:space="preserve">Οι δράσεις αυτές θα κοινοποιηθούν στο διεθνές δίκτυο της </w:t>
      </w:r>
      <w:r w:rsidRPr="007E3C53">
        <w:rPr>
          <w:rFonts w:ascii="Calibri" w:eastAsia="Times New Roman" w:hAnsi="Calibri" w:cs="Calibri"/>
          <w:b/>
          <w:color w:val="050505"/>
          <w:sz w:val="20"/>
          <w:szCs w:val="20"/>
          <w:lang w:val="el-GR" w:eastAsia="en-GB"/>
        </w:rPr>
        <w:t>UNESCO</w:t>
      </w:r>
      <w:r w:rsidRPr="007E3C53">
        <w:rPr>
          <w:rFonts w:ascii="Calibri" w:eastAsia="Times New Roman" w:hAnsi="Calibri" w:cs="Calibri"/>
          <w:color w:val="050505"/>
          <w:sz w:val="20"/>
          <w:szCs w:val="20"/>
          <w:lang w:val="el-GR" w:eastAsia="en-GB"/>
        </w:rPr>
        <w:t xml:space="preserve">, στο πλαίσιο του </w:t>
      </w:r>
      <w:proofErr w:type="spellStart"/>
      <w:r w:rsidRPr="007E3C53">
        <w:rPr>
          <w:rFonts w:ascii="Calibri" w:eastAsia="Times New Roman" w:hAnsi="Calibri" w:cs="Calibri"/>
          <w:b/>
          <w:color w:val="050505"/>
          <w:sz w:val="20"/>
          <w:szCs w:val="20"/>
          <w:lang w:val="el-GR" w:eastAsia="en-GB"/>
        </w:rPr>
        <w:t>International</w:t>
      </w:r>
      <w:proofErr w:type="spellEnd"/>
      <w:r w:rsidRPr="007E3C53">
        <w:rPr>
          <w:rFonts w:ascii="Calibri" w:eastAsia="Times New Roman" w:hAnsi="Calibri" w:cs="Calibri"/>
          <w:b/>
          <w:color w:val="050505"/>
          <w:sz w:val="20"/>
          <w:szCs w:val="20"/>
          <w:lang w:val="el-GR" w:eastAsia="en-GB"/>
        </w:rPr>
        <w:t xml:space="preserve"> </w:t>
      </w:r>
      <w:proofErr w:type="spellStart"/>
      <w:r w:rsidRPr="007E3C53">
        <w:rPr>
          <w:rFonts w:ascii="Calibri" w:eastAsia="Times New Roman" w:hAnsi="Calibri" w:cs="Calibri"/>
          <w:b/>
          <w:color w:val="050505"/>
          <w:sz w:val="20"/>
          <w:szCs w:val="20"/>
          <w:lang w:val="el-GR" w:eastAsia="en-GB"/>
        </w:rPr>
        <w:t>Day</w:t>
      </w:r>
      <w:proofErr w:type="spellEnd"/>
      <w:r w:rsidRPr="007E3C53">
        <w:rPr>
          <w:rFonts w:ascii="Calibri" w:eastAsia="Times New Roman" w:hAnsi="Calibri" w:cs="Calibri"/>
          <w:b/>
          <w:color w:val="050505"/>
          <w:sz w:val="20"/>
          <w:szCs w:val="20"/>
          <w:lang w:val="el-GR" w:eastAsia="en-GB"/>
        </w:rPr>
        <w:t xml:space="preserve"> </w:t>
      </w:r>
      <w:proofErr w:type="spellStart"/>
      <w:r w:rsidRPr="007E3C53">
        <w:rPr>
          <w:rFonts w:ascii="Calibri" w:eastAsia="Times New Roman" w:hAnsi="Calibri" w:cs="Calibri"/>
          <w:b/>
          <w:color w:val="050505"/>
          <w:sz w:val="20"/>
          <w:szCs w:val="20"/>
          <w:lang w:val="el-GR" w:eastAsia="en-GB"/>
        </w:rPr>
        <w:t>of</w:t>
      </w:r>
      <w:proofErr w:type="spellEnd"/>
      <w:r w:rsidRPr="007E3C53">
        <w:rPr>
          <w:rFonts w:ascii="Calibri" w:eastAsia="Times New Roman" w:hAnsi="Calibri" w:cs="Calibri"/>
          <w:b/>
          <w:color w:val="050505"/>
          <w:sz w:val="20"/>
          <w:szCs w:val="20"/>
          <w:lang w:val="el-GR" w:eastAsia="en-GB"/>
        </w:rPr>
        <w:t xml:space="preserve"> </w:t>
      </w:r>
      <w:proofErr w:type="spellStart"/>
      <w:r w:rsidRPr="007E3C53">
        <w:rPr>
          <w:rFonts w:ascii="Calibri" w:eastAsia="Times New Roman" w:hAnsi="Calibri" w:cs="Calibri"/>
          <w:b/>
          <w:color w:val="050505"/>
          <w:sz w:val="20"/>
          <w:szCs w:val="20"/>
          <w:lang w:val="el-GR" w:eastAsia="en-GB"/>
        </w:rPr>
        <w:t>Light</w:t>
      </w:r>
      <w:proofErr w:type="spellEnd"/>
      <w:r w:rsidRPr="007E3C53">
        <w:rPr>
          <w:rFonts w:ascii="Calibri" w:eastAsia="Times New Roman" w:hAnsi="Calibri" w:cs="Calibri"/>
          <w:b/>
          <w:color w:val="050505"/>
          <w:sz w:val="20"/>
          <w:szCs w:val="20"/>
          <w:lang w:val="el-GR" w:eastAsia="en-GB"/>
        </w:rPr>
        <w:t xml:space="preserve"> </w:t>
      </w:r>
      <w:r w:rsidRPr="007E3C53">
        <w:rPr>
          <w:rFonts w:ascii="Calibri" w:eastAsia="Times New Roman" w:hAnsi="Calibri" w:cs="Calibri"/>
          <w:color w:val="050505"/>
          <w:sz w:val="20"/>
          <w:szCs w:val="20"/>
          <w:lang w:val="el-GR" w:eastAsia="en-GB"/>
        </w:rPr>
        <w:t>και αποσκοπούν στο να ευαισθητοποιήσουν, να εκπαιδεύσουν και να συστήσουν έναν γόνιμο διάλογο με κοινό παρονομαστή το φως.</w:t>
      </w:r>
    </w:p>
    <w:p w14:paraId="5145DACF" w14:textId="5675E9F7" w:rsidR="00EB0E45" w:rsidRPr="007E3C53" w:rsidRDefault="00EB0E45" w:rsidP="00EB0E45">
      <w:pPr>
        <w:widowControl/>
        <w:spacing w:after="0"/>
        <w:jc w:val="both"/>
        <w:rPr>
          <w:rFonts w:ascii="Calibri" w:eastAsia="Times New Roman" w:hAnsi="Calibri" w:cs="Calibri"/>
          <w:b/>
          <w:color w:val="050505"/>
          <w:sz w:val="20"/>
          <w:szCs w:val="20"/>
          <w:lang w:val="el-GR" w:eastAsia="en-GB"/>
        </w:rPr>
      </w:pPr>
    </w:p>
    <w:p w14:paraId="0CA6B0DB" w14:textId="77777777" w:rsidR="00B4008C" w:rsidRPr="007E3C53" w:rsidRDefault="00B4008C" w:rsidP="00B4008C">
      <w:pPr>
        <w:widowControl/>
        <w:spacing w:after="0"/>
        <w:jc w:val="both"/>
        <w:rPr>
          <w:rFonts w:ascii="Calibri" w:eastAsia="Times New Roman" w:hAnsi="Calibri" w:cs="Calibri"/>
          <w:b/>
          <w:color w:val="050505"/>
          <w:sz w:val="20"/>
          <w:szCs w:val="20"/>
          <w:lang w:val="el-GR" w:eastAsia="en-GB"/>
        </w:rPr>
      </w:pPr>
      <w:r w:rsidRPr="007E3C53">
        <w:rPr>
          <w:rFonts w:ascii="Calibri" w:eastAsia="Times New Roman" w:hAnsi="Calibri" w:cs="Calibri"/>
          <w:b/>
          <w:color w:val="050505"/>
          <w:sz w:val="20"/>
          <w:szCs w:val="20"/>
          <w:lang w:val="el-GR" w:eastAsia="en-GB"/>
        </w:rPr>
        <w:t>Χρονοδιάγραμμα / Προθεσμίες</w:t>
      </w:r>
    </w:p>
    <w:p w14:paraId="71DB75A2" w14:textId="59C20FCB" w:rsidR="00B4008C" w:rsidRPr="007E3C53" w:rsidRDefault="00B4008C" w:rsidP="00B4008C">
      <w:pPr>
        <w:widowControl/>
        <w:spacing w:after="0"/>
        <w:jc w:val="both"/>
        <w:rPr>
          <w:rFonts w:ascii="Calibri" w:eastAsia="Times New Roman" w:hAnsi="Calibri" w:cs="Calibri"/>
          <w:b/>
          <w:color w:val="050505"/>
          <w:sz w:val="20"/>
          <w:szCs w:val="20"/>
          <w:lang w:val="el-GR" w:eastAsia="en-GB"/>
        </w:rPr>
      </w:pPr>
      <w:r w:rsidRPr="007E3C53">
        <w:rPr>
          <w:rFonts w:ascii="Calibri" w:eastAsia="Times New Roman" w:hAnsi="Calibri" w:cs="Calibri"/>
          <w:b/>
          <w:color w:val="050505"/>
          <w:sz w:val="20"/>
          <w:szCs w:val="20"/>
          <w:lang w:val="el-GR" w:eastAsia="en-GB"/>
        </w:rPr>
        <w:t>2</w:t>
      </w:r>
      <w:r w:rsidR="007E3C53" w:rsidRPr="007E3C53">
        <w:rPr>
          <w:rFonts w:ascii="Calibri" w:eastAsia="Times New Roman" w:hAnsi="Calibri" w:cs="Calibri"/>
          <w:b/>
          <w:color w:val="050505"/>
          <w:sz w:val="20"/>
          <w:szCs w:val="20"/>
          <w:lang w:val="el-GR" w:eastAsia="en-GB"/>
        </w:rPr>
        <w:t>6</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01</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202</w:t>
      </w:r>
      <w:r w:rsidR="008318A1" w:rsidRPr="008318A1">
        <w:rPr>
          <w:rFonts w:ascii="Calibri" w:eastAsia="Times New Roman" w:hAnsi="Calibri" w:cs="Calibri"/>
          <w:b/>
          <w:color w:val="050505"/>
          <w:sz w:val="20"/>
          <w:szCs w:val="20"/>
          <w:lang w:val="el-GR" w:eastAsia="en-GB"/>
        </w:rPr>
        <w:t>3</w:t>
      </w:r>
      <w:r w:rsidRPr="007E3C53">
        <w:rPr>
          <w:rFonts w:ascii="Calibri" w:eastAsia="Times New Roman" w:hAnsi="Calibri" w:cs="Calibri"/>
          <w:b/>
          <w:color w:val="050505"/>
          <w:sz w:val="20"/>
          <w:szCs w:val="20"/>
          <w:lang w:val="el-GR" w:eastAsia="en-GB"/>
        </w:rPr>
        <w:t xml:space="preserve">  </w:t>
      </w:r>
      <w:r w:rsidRPr="007E3C53">
        <w:rPr>
          <w:rFonts w:ascii="Calibri" w:eastAsia="Times New Roman" w:hAnsi="Calibri" w:cs="Calibri"/>
          <w:color w:val="050505"/>
          <w:sz w:val="20"/>
          <w:szCs w:val="20"/>
          <w:lang w:val="el-GR" w:eastAsia="en-GB"/>
        </w:rPr>
        <w:t>Δημοσιοποίηση προκήρυξης του διαγωνισμού</w:t>
      </w:r>
    </w:p>
    <w:p w14:paraId="0B3CAAE9" w14:textId="5841C4DE" w:rsidR="00B4008C" w:rsidRPr="007E3C53" w:rsidRDefault="00B4008C" w:rsidP="00B4008C">
      <w:pPr>
        <w:widowControl/>
        <w:spacing w:after="0"/>
        <w:jc w:val="both"/>
        <w:rPr>
          <w:rFonts w:ascii="Calibri" w:eastAsia="Times New Roman" w:hAnsi="Calibri" w:cs="Calibri"/>
          <w:b/>
          <w:color w:val="050505"/>
          <w:sz w:val="20"/>
          <w:szCs w:val="20"/>
          <w:lang w:val="el-GR" w:eastAsia="en-GB"/>
        </w:rPr>
      </w:pPr>
      <w:r w:rsidRPr="007E3C53">
        <w:rPr>
          <w:rFonts w:ascii="Calibri" w:eastAsia="Times New Roman" w:hAnsi="Calibri" w:cs="Calibri"/>
          <w:b/>
          <w:color w:val="050505"/>
          <w:sz w:val="20"/>
          <w:szCs w:val="20"/>
          <w:lang w:val="el-GR" w:eastAsia="en-GB"/>
        </w:rPr>
        <w:t>2</w:t>
      </w:r>
      <w:r w:rsidR="007E3C53" w:rsidRPr="007E3C53">
        <w:rPr>
          <w:rFonts w:ascii="Calibri" w:eastAsia="Times New Roman" w:hAnsi="Calibri" w:cs="Calibri"/>
          <w:b/>
          <w:color w:val="050505"/>
          <w:sz w:val="20"/>
          <w:szCs w:val="20"/>
          <w:lang w:val="el-GR" w:eastAsia="en-GB"/>
        </w:rPr>
        <w:t>6</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02</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202</w:t>
      </w:r>
      <w:r w:rsidR="008318A1" w:rsidRPr="0066039E">
        <w:rPr>
          <w:rFonts w:ascii="Calibri" w:eastAsia="Times New Roman" w:hAnsi="Calibri" w:cs="Calibri"/>
          <w:b/>
          <w:color w:val="050505"/>
          <w:sz w:val="20"/>
          <w:szCs w:val="20"/>
          <w:lang w:val="el-GR" w:eastAsia="en-GB"/>
        </w:rPr>
        <w:t>3</w:t>
      </w:r>
      <w:r w:rsidRPr="007E3C53">
        <w:rPr>
          <w:rFonts w:ascii="Calibri" w:eastAsia="Times New Roman" w:hAnsi="Calibri" w:cs="Calibri"/>
          <w:b/>
          <w:color w:val="050505"/>
          <w:sz w:val="20"/>
          <w:szCs w:val="20"/>
          <w:lang w:val="el-GR" w:eastAsia="en-GB"/>
        </w:rPr>
        <w:t xml:space="preserve">  </w:t>
      </w:r>
      <w:r w:rsidRPr="007E3C53">
        <w:rPr>
          <w:rFonts w:ascii="Calibri" w:eastAsia="Times New Roman" w:hAnsi="Calibri" w:cs="Calibri"/>
          <w:color w:val="050505"/>
          <w:sz w:val="20"/>
          <w:szCs w:val="20"/>
          <w:lang w:val="el-GR" w:eastAsia="en-GB"/>
        </w:rPr>
        <w:t>Λήξη προθεσμίας υποβολής ερωτημάτων στο info@heliarch.gr</w:t>
      </w:r>
    </w:p>
    <w:p w14:paraId="31756511" w14:textId="6ED3E5B2" w:rsidR="00B4008C" w:rsidRPr="007E3C53" w:rsidRDefault="00B4008C" w:rsidP="00B4008C">
      <w:pPr>
        <w:widowControl/>
        <w:spacing w:after="0"/>
        <w:jc w:val="both"/>
        <w:rPr>
          <w:rFonts w:ascii="Calibri" w:eastAsia="Times New Roman" w:hAnsi="Calibri" w:cs="Calibri"/>
          <w:b/>
          <w:color w:val="050505"/>
          <w:sz w:val="20"/>
          <w:szCs w:val="20"/>
          <w:lang w:val="el-GR" w:eastAsia="en-GB"/>
        </w:rPr>
      </w:pPr>
      <w:r w:rsidRPr="007E3C53">
        <w:rPr>
          <w:rFonts w:ascii="Calibri" w:eastAsia="Times New Roman" w:hAnsi="Calibri" w:cs="Calibri"/>
          <w:b/>
          <w:color w:val="050505"/>
          <w:sz w:val="20"/>
          <w:szCs w:val="20"/>
          <w:lang w:val="el-GR" w:eastAsia="en-GB"/>
        </w:rPr>
        <w:t>07</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03</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 xml:space="preserve">2023  </w:t>
      </w:r>
      <w:r w:rsidRPr="007E3C53">
        <w:rPr>
          <w:rFonts w:ascii="Calibri" w:eastAsia="Times New Roman" w:hAnsi="Calibri" w:cs="Calibri"/>
          <w:color w:val="050505"/>
          <w:sz w:val="20"/>
          <w:szCs w:val="20"/>
          <w:lang w:val="el-GR" w:eastAsia="en-GB"/>
        </w:rPr>
        <w:t xml:space="preserve">Ανακοίνωση απαντήσεων στο </w:t>
      </w:r>
      <w:proofErr w:type="spellStart"/>
      <w:r w:rsidRPr="007E3C53">
        <w:rPr>
          <w:rFonts w:ascii="Calibri" w:eastAsia="Times New Roman" w:hAnsi="Calibri" w:cs="Calibri"/>
          <w:color w:val="050505"/>
          <w:sz w:val="20"/>
          <w:szCs w:val="20"/>
          <w:lang w:val="el-GR" w:eastAsia="en-GB"/>
        </w:rPr>
        <w:t>www.eia.gr</w:t>
      </w:r>
      <w:proofErr w:type="spellEnd"/>
    </w:p>
    <w:p w14:paraId="7FB30E65" w14:textId="7A8511B8" w:rsidR="00B4008C" w:rsidRPr="007E3C53" w:rsidRDefault="00B4008C" w:rsidP="00B4008C">
      <w:pPr>
        <w:widowControl/>
        <w:spacing w:after="0"/>
        <w:jc w:val="both"/>
        <w:rPr>
          <w:rFonts w:ascii="Calibri" w:eastAsia="Times New Roman" w:hAnsi="Calibri" w:cs="Calibri"/>
          <w:b/>
          <w:color w:val="050505"/>
          <w:sz w:val="20"/>
          <w:szCs w:val="20"/>
          <w:lang w:val="el-GR" w:eastAsia="en-GB"/>
        </w:rPr>
      </w:pPr>
      <w:r w:rsidRPr="007E3C53">
        <w:rPr>
          <w:rFonts w:ascii="Calibri" w:eastAsia="Times New Roman" w:hAnsi="Calibri" w:cs="Calibri"/>
          <w:b/>
          <w:color w:val="050505"/>
          <w:sz w:val="20"/>
          <w:szCs w:val="20"/>
          <w:lang w:val="el-GR" w:eastAsia="en-GB"/>
        </w:rPr>
        <w:t>31</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03</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 xml:space="preserve">2023  </w:t>
      </w:r>
      <w:r w:rsidRPr="007E3C53">
        <w:rPr>
          <w:rFonts w:ascii="Calibri" w:eastAsia="Times New Roman" w:hAnsi="Calibri" w:cs="Calibri"/>
          <w:color w:val="050505"/>
          <w:sz w:val="20"/>
          <w:szCs w:val="20"/>
          <w:lang w:val="el-GR" w:eastAsia="en-GB"/>
        </w:rPr>
        <w:t>Λήξη υποβολής συμμετοχών</w:t>
      </w:r>
    </w:p>
    <w:p w14:paraId="50DF6253" w14:textId="29F1F94B" w:rsidR="00F83629" w:rsidRPr="007E3C53" w:rsidRDefault="00B4008C" w:rsidP="00B4008C">
      <w:pPr>
        <w:widowControl/>
        <w:spacing w:after="0"/>
        <w:jc w:val="both"/>
        <w:rPr>
          <w:rFonts w:ascii="Calibri" w:eastAsia="Times New Roman" w:hAnsi="Calibri" w:cs="Calibri"/>
          <w:color w:val="050505"/>
          <w:sz w:val="20"/>
          <w:szCs w:val="20"/>
          <w:lang w:val="el-GR" w:eastAsia="en-GB"/>
        </w:rPr>
      </w:pPr>
      <w:r w:rsidRPr="007E3C53">
        <w:rPr>
          <w:rFonts w:ascii="Calibri" w:eastAsia="Times New Roman" w:hAnsi="Calibri" w:cs="Calibri"/>
          <w:b/>
          <w:color w:val="050505"/>
          <w:sz w:val="20"/>
          <w:szCs w:val="20"/>
          <w:lang w:val="el-GR" w:eastAsia="en-GB"/>
        </w:rPr>
        <w:t>12</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05</w:t>
      </w:r>
      <w:r w:rsidR="00A14E1A" w:rsidRPr="007E3C53">
        <w:rPr>
          <w:rFonts w:ascii="Calibri" w:eastAsia="Times New Roman" w:hAnsi="Calibri" w:cs="Calibri"/>
          <w:b/>
          <w:color w:val="050505"/>
          <w:sz w:val="20"/>
          <w:szCs w:val="20"/>
          <w:lang w:val="el-GR" w:eastAsia="en-GB"/>
        </w:rPr>
        <w:t>.</w:t>
      </w:r>
      <w:r w:rsidRPr="007E3C53">
        <w:rPr>
          <w:rFonts w:ascii="Calibri" w:eastAsia="Times New Roman" w:hAnsi="Calibri" w:cs="Calibri"/>
          <w:b/>
          <w:color w:val="050505"/>
          <w:sz w:val="20"/>
          <w:szCs w:val="20"/>
          <w:lang w:val="el-GR" w:eastAsia="en-GB"/>
        </w:rPr>
        <w:t xml:space="preserve">2023  </w:t>
      </w:r>
      <w:r w:rsidRPr="007E3C53">
        <w:rPr>
          <w:rFonts w:ascii="Calibri" w:eastAsia="Times New Roman" w:hAnsi="Calibri" w:cs="Calibri"/>
          <w:color w:val="050505"/>
          <w:sz w:val="20"/>
          <w:szCs w:val="20"/>
          <w:lang w:val="el-GR" w:eastAsia="en-GB"/>
        </w:rPr>
        <w:t xml:space="preserve">Ανακοίνωση αποτελεσμάτων στο </w:t>
      </w:r>
      <w:hyperlink r:id="rId9" w:history="1">
        <w:r w:rsidRPr="007E3C53">
          <w:rPr>
            <w:color w:val="050505"/>
            <w:sz w:val="20"/>
            <w:szCs w:val="20"/>
            <w:lang w:val="el-GR" w:eastAsia="en-GB"/>
          </w:rPr>
          <w:t>www.eia.gr</w:t>
        </w:r>
      </w:hyperlink>
      <w:r w:rsidR="007E3C53" w:rsidRPr="007E3C53">
        <w:rPr>
          <w:color w:val="050505"/>
          <w:sz w:val="20"/>
          <w:szCs w:val="20"/>
          <w:lang w:val="el-GR" w:eastAsia="en-GB"/>
        </w:rPr>
        <w:t xml:space="preserve">, </w:t>
      </w:r>
      <w:r w:rsidR="007E3C53" w:rsidRPr="007E3C53">
        <w:rPr>
          <w:color w:val="050505"/>
          <w:sz w:val="20"/>
          <w:szCs w:val="20"/>
          <w:lang w:eastAsia="en-GB"/>
        </w:rPr>
        <w:t>www</w:t>
      </w:r>
      <w:r w:rsidR="007E3C53" w:rsidRPr="007E3C53">
        <w:rPr>
          <w:color w:val="050505"/>
          <w:sz w:val="20"/>
          <w:szCs w:val="20"/>
          <w:lang w:val="el-GR" w:eastAsia="en-GB"/>
        </w:rPr>
        <w:t>.</w:t>
      </w:r>
      <w:proofErr w:type="spellStart"/>
      <w:r w:rsidR="007E3C53" w:rsidRPr="007E3C53">
        <w:rPr>
          <w:color w:val="050505"/>
          <w:sz w:val="20"/>
          <w:szCs w:val="20"/>
          <w:lang w:eastAsia="en-GB"/>
        </w:rPr>
        <w:t>eap</w:t>
      </w:r>
      <w:proofErr w:type="spellEnd"/>
      <w:r w:rsidR="007E3C53" w:rsidRPr="007E3C53">
        <w:rPr>
          <w:color w:val="050505"/>
          <w:sz w:val="20"/>
          <w:szCs w:val="20"/>
          <w:lang w:val="el-GR" w:eastAsia="en-GB"/>
        </w:rPr>
        <w:t>.</w:t>
      </w:r>
      <w:r w:rsidR="007E3C53" w:rsidRPr="007E3C53">
        <w:rPr>
          <w:color w:val="050505"/>
          <w:sz w:val="20"/>
          <w:szCs w:val="20"/>
          <w:lang w:eastAsia="en-GB"/>
        </w:rPr>
        <w:t>gr</w:t>
      </w:r>
    </w:p>
    <w:p w14:paraId="7998D839" w14:textId="77777777" w:rsidR="00B4008C" w:rsidRPr="007E3C53" w:rsidRDefault="00B4008C" w:rsidP="00B4008C">
      <w:pPr>
        <w:widowControl/>
        <w:spacing w:after="0"/>
        <w:jc w:val="both"/>
        <w:rPr>
          <w:rFonts w:ascii="Calibri" w:eastAsia="Times New Roman" w:hAnsi="Calibri" w:cs="Calibri"/>
          <w:b/>
          <w:color w:val="050505"/>
          <w:sz w:val="20"/>
          <w:szCs w:val="20"/>
          <w:lang w:val="el-GR" w:eastAsia="en-GB"/>
        </w:rPr>
      </w:pPr>
    </w:p>
    <w:p w14:paraId="2389A877" w14:textId="1E7C8DA3" w:rsidR="00B4008C" w:rsidRPr="007E3C53" w:rsidRDefault="00B4008C" w:rsidP="00B4008C">
      <w:pPr>
        <w:widowControl/>
        <w:spacing w:after="0" w:line="240" w:lineRule="auto"/>
        <w:jc w:val="both"/>
        <w:rPr>
          <w:rFonts w:ascii="Calibri" w:eastAsia="Times New Roman" w:hAnsi="Calibri" w:cs="Calibri"/>
          <w:b/>
          <w:color w:val="050505"/>
          <w:sz w:val="20"/>
          <w:szCs w:val="20"/>
          <w:lang w:val="el-GR" w:eastAsia="en-GB"/>
        </w:rPr>
      </w:pPr>
      <w:r w:rsidRPr="007E3C53">
        <w:rPr>
          <w:rFonts w:ascii="Calibri" w:eastAsia="Times New Roman" w:hAnsi="Calibri" w:cs="Calibri"/>
          <w:b/>
          <w:color w:val="050505"/>
          <w:sz w:val="20"/>
          <w:szCs w:val="20"/>
          <w:lang w:val="el-GR" w:eastAsia="en-GB"/>
        </w:rPr>
        <w:t>Βραβεία</w:t>
      </w:r>
    </w:p>
    <w:p w14:paraId="7310AB9A" w14:textId="77777777" w:rsidR="00B4008C" w:rsidRPr="007E3C53" w:rsidRDefault="00B4008C" w:rsidP="00B4008C">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 xml:space="preserve">Α΄ Βραβείο </w:t>
      </w:r>
      <w:r w:rsidRPr="007E3C53">
        <w:rPr>
          <w:rFonts w:ascii="Calibri" w:eastAsia="Times New Roman" w:hAnsi="Calibri" w:cs="Calibri"/>
          <w:b/>
          <w:color w:val="050505"/>
          <w:sz w:val="20"/>
          <w:szCs w:val="20"/>
          <w:lang w:val="el-GR" w:eastAsia="en-GB"/>
        </w:rPr>
        <w:t>1000€</w:t>
      </w:r>
      <w:r w:rsidRPr="007E3C53">
        <w:rPr>
          <w:rFonts w:ascii="Calibri" w:eastAsia="Times New Roman" w:hAnsi="Calibri" w:cs="Calibri"/>
          <w:color w:val="050505"/>
          <w:sz w:val="20"/>
          <w:szCs w:val="20"/>
          <w:lang w:val="el-GR" w:eastAsia="en-GB"/>
        </w:rPr>
        <w:t xml:space="preserve"> </w:t>
      </w:r>
    </w:p>
    <w:p w14:paraId="619432FF" w14:textId="77777777" w:rsidR="00B4008C" w:rsidRPr="007E3C53" w:rsidRDefault="00B4008C" w:rsidP="00B4008C">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 xml:space="preserve">Β΄ Βραβείο </w:t>
      </w:r>
      <w:r w:rsidRPr="007E3C53">
        <w:rPr>
          <w:rFonts w:ascii="Calibri" w:eastAsia="Times New Roman" w:hAnsi="Calibri" w:cs="Calibri"/>
          <w:b/>
          <w:color w:val="050505"/>
          <w:sz w:val="20"/>
          <w:szCs w:val="20"/>
          <w:lang w:val="el-GR" w:eastAsia="en-GB"/>
        </w:rPr>
        <w:t>600€</w:t>
      </w:r>
      <w:r w:rsidRPr="007E3C53">
        <w:rPr>
          <w:rFonts w:ascii="Calibri" w:eastAsia="Times New Roman" w:hAnsi="Calibri" w:cs="Calibri"/>
          <w:color w:val="050505"/>
          <w:sz w:val="20"/>
          <w:szCs w:val="20"/>
          <w:lang w:val="el-GR" w:eastAsia="en-GB"/>
        </w:rPr>
        <w:t xml:space="preserve"> </w:t>
      </w:r>
    </w:p>
    <w:p w14:paraId="1F99DA0D" w14:textId="0D754AD0" w:rsidR="00F83629" w:rsidRPr="007E3C53" w:rsidRDefault="00B4008C" w:rsidP="00B4008C">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 xml:space="preserve">Γ΄ Βραβείο </w:t>
      </w:r>
      <w:r w:rsidRPr="007E3C53">
        <w:rPr>
          <w:rFonts w:ascii="Calibri" w:eastAsia="Times New Roman" w:hAnsi="Calibri" w:cs="Calibri"/>
          <w:b/>
          <w:color w:val="050505"/>
          <w:sz w:val="20"/>
          <w:szCs w:val="20"/>
          <w:lang w:val="el-GR" w:eastAsia="en-GB"/>
        </w:rPr>
        <w:t>400€</w:t>
      </w:r>
    </w:p>
    <w:p w14:paraId="24CBFA79" w14:textId="77777777" w:rsidR="00F83629" w:rsidRPr="008318A1" w:rsidRDefault="00F83629" w:rsidP="00A22E60">
      <w:pPr>
        <w:widowControl/>
        <w:spacing w:after="0"/>
        <w:jc w:val="both"/>
        <w:rPr>
          <w:rFonts w:ascii="Calibri" w:eastAsia="Times New Roman" w:hAnsi="Calibri" w:cs="Calibri"/>
          <w:b/>
          <w:color w:val="050505"/>
          <w:sz w:val="20"/>
          <w:szCs w:val="20"/>
          <w:lang w:val="el-GR" w:eastAsia="en-GB"/>
        </w:rPr>
      </w:pPr>
    </w:p>
    <w:p w14:paraId="4401F864" w14:textId="165CA1F1" w:rsidR="007E3C53" w:rsidRPr="007E3C53" w:rsidRDefault="007E3C53" w:rsidP="007E3C53">
      <w:pPr>
        <w:widowControl/>
        <w:spacing w:after="0"/>
        <w:jc w:val="both"/>
        <w:rPr>
          <w:rFonts w:ascii="Calibri" w:eastAsia="Times New Roman" w:hAnsi="Calibri" w:cs="Calibri"/>
          <w:b/>
          <w:color w:val="050505"/>
          <w:sz w:val="20"/>
          <w:szCs w:val="20"/>
          <w:lang w:val="el-GR" w:eastAsia="en-GB"/>
        </w:rPr>
      </w:pPr>
      <w:r w:rsidRPr="007E3C53">
        <w:rPr>
          <w:rFonts w:ascii="Calibri" w:eastAsia="Times New Roman" w:hAnsi="Calibri" w:cs="Calibri"/>
          <w:b/>
          <w:color w:val="050505"/>
          <w:sz w:val="20"/>
          <w:szCs w:val="20"/>
          <w:lang w:eastAsia="en-GB"/>
        </w:rPr>
        <w:t>K</w:t>
      </w:r>
      <w:proofErr w:type="spellStart"/>
      <w:r w:rsidRPr="007E3C53">
        <w:rPr>
          <w:rFonts w:ascii="Calibri" w:eastAsia="Times New Roman" w:hAnsi="Calibri" w:cs="Calibri"/>
          <w:b/>
          <w:color w:val="050505"/>
          <w:sz w:val="20"/>
          <w:szCs w:val="20"/>
          <w:lang w:val="el-GR" w:eastAsia="en-GB"/>
        </w:rPr>
        <w:t>ριτική</w:t>
      </w:r>
      <w:proofErr w:type="spellEnd"/>
      <w:r w:rsidRPr="007E3C53">
        <w:rPr>
          <w:rFonts w:ascii="Calibri" w:eastAsia="Times New Roman" w:hAnsi="Calibri" w:cs="Calibri"/>
          <w:b/>
          <w:color w:val="050505"/>
          <w:sz w:val="20"/>
          <w:szCs w:val="20"/>
          <w:lang w:val="el-GR" w:eastAsia="en-GB"/>
        </w:rPr>
        <w:t xml:space="preserve"> επιτροπή</w:t>
      </w:r>
    </w:p>
    <w:p w14:paraId="74E8B833" w14:textId="7E409BE8" w:rsidR="007E3C53" w:rsidRPr="007E3C53" w:rsidRDefault="007E3C53" w:rsidP="007E3C53">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b/>
          <w:color w:val="050505"/>
          <w:sz w:val="20"/>
          <w:szCs w:val="20"/>
          <w:lang w:val="el-GR" w:eastAsia="en-GB"/>
        </w:rPr>
        <w:t xml:space="preserve">Διονύσης </w:t>
      </w:r>
      <w:proofErr w:type="spellStart"/>
      <w:r w:rsidRPr="007E3C53">
        <w:rPr>
          <w:rFonts w:ascii="Calibri" w:eastAsia="Times New Roman" w:hAnsi="Calibri" w:cs="Calibri"/>
          <w:b/>
          <w:color w:val="050505"/>
          <w:sz w:val="20"/>
          <w:szCs w:val="20"/>
          <w:lang w:val="el-GR" w:eastAsia="en-GB"/>
        </w:rPr>
        <w:t>Σοτοβίκης</w:t>
      </w:r>
      <w:proofErr w:type="spellEnd"/>
      <w:r w:rsidRPr="007E3C53">
        <w:rPr>
          <w:rFonts w:ascii="Calibri" w:eastAsia="Times New Roman" w:hAnsi="Calibri" w:cs="Calibri"/>
          <w:color w:val="050505"/>
          <w:sz w:val="20"/>
          <w:szCs w:val="20"/>
          <w:lang w:val="el-GR" w:eastAsia="en-GB"/>
        </w:rPr>
        <w:t>, Αρχιτέκτων, μέλος του Διοικητικού Συμβουλίου Ε.Ι.Α.</w:t>
      </w:r>
    </w:p>
    <w:p w14:paraId="1EEF6FC5" w14:textId="0FA9FDD5" w:rsidR="007E3C53" w:rsidRPr="007E3C53" w:rsidRDefault="007E3C53" w:rsidP="007E3C53">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b/>
          <w:color w:val="050505"/>
          <w:sz w:val="20"/>
          <w:szCs w:val="20"/>
          <w:lang w:val="el-GR" w:eastAsia="en-GB"/>
        </w:rPr>
        <w:t xml:space="preserve">Στυλιανός </w:t>
      </w:r>
      <w:proofErr w:type="spellStart"/>
      <w:r w:rsidRPr="007E3C53">
        <w:rPr>
          <w:rFonts w:ascii="Calibri" w:eastAsia="Times New Roman" w:hAnsi="Calibri" w:cs="Calibri"/>
          <w:b/>
          <w:color w:val="050505"/>
          <w:sz w:val="20"/>
          <w:szCs w:val="20"/>
          <w:lang w:val="el-GR" w:eastAsia="en-GB"/>
        </w:rPr>
        <w:t>Ζερεφός</w:t>
      </w:r>
      <w:proofErr w:type="spellEnd"/>
      <w:r w:rsidRPr="007E3C53">
        <w:rPr>
          <w:rFonts w:ascii="Calibri" w:eastAsia="Times New Roman" w:hAnsi="Calibri" w:cs="Calibri"/>
          <w:color w:val="050505"/>
          <w:sz w:val="20"/>
          <w:szCs w:val="20"/>
          <w:lang w:val="el-GR" w:eastAsia="en-GB"/>
        </w:rPr>
        <w:t>, Καθηγητής Σχολής Εφαρμοσμένων Τεχνών και  Βιώσιμου Σχεδιασμού Ε.Α.Π.</w:t>
      </w:r>
    </w:p>
    <w:p w14:paraId="1FE2FB9E" w14:textId="51E20847" w:rsidR="007E3C53" w:rsidRPr="007E3C53" w:rsidRDefault="007E3C53" w:rsidP="007E3C53">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b/>
          <w:color w:val="050505"/>
          <w:sz w:val="20"/>
          <w:szCs w:val="20"/>
          <w:lang w:val="el-GR" w:eastAsia="en-GB"/>
        </w:rPr>
        <w:t xml:space="preserve">Κατερίνα </w:t>
      </w:r>
      <w:proofErr w:type="spellStart"/>
      <w:r w:rsidRPr="007E3C53">
        <w:rPr>
          <w:rFonts w:ascii="Calibri" w:eastAsia="Times New Roman" w:hAnsi="Calibri" w:cs="Calibri"/>
          <w:b/>
          <w:color w:val="050505"/>
          <w:sz w:val="20"/>
          <w:szCs w:val="20"/>
          <w:lang w:val="el-GR" w:eastAsia="en-GB"/>
        </w:rPr>
        <w:t>Σκάλκου</w:t>
      </w:r>
      <w:proofErr w:type="spellEnd"/>
      <w:r w:rsidRPr="007E3C53">
        <w:rPr>
          <w:rFonts w:ascii="Calibri" w:eastAsia="Times New Roman" w:hAnsi="Calibri" w:cs="Calibri"/>
          <w:color w:val="050505"/>
          <w:sz w:val="20"/>
          <w:szCs w:val="20"/>
          <w:lang w:val="el-GR" w:eastAsia="en-GB"/>
        </w:rPr>
        <w:t xml:space="preserve">, </w:t>
      </w:r>
      <w:r w:rsidR="001E4723" w:rsidRPr="001E4723">
        <w:rPr>
          <w:rFonts w:ascii="Calibri" w:eastAsia="Times New Roman" w:hAnsi="Calibri" w:cs="Calibri"/>
          <w:color w:val="050505"/>
          <w:sz w:val="20"/>
          <w:szCs w:val="20"/>
          <w:lang w:val="el-GR" w:eastAsia="en-GB"/>
        </w:rPr>
        <w:t>Αρχιτέκτων-Μελετητής Φωτισμού, Συνεργαζόμενο Εκπαιδευτικό Προσωπικό Ε.Α.Π.</w:t>
      </w:r>
      <w:r w:rsidR="001E4723">
        <w:rPr>
          <w:rFonts w:ascii="Calibri" w:eastAsia="Times New Roman" w:hAnsi="Calibri" w:cs="Calibri"/>
          <w:color w:val="050505"/>
          <w:sz w:val="20"/>
          <w:szCs w:val="20"/>
          <w:lang w:val="el-GR" w:eastAsia="en-GB"/>
        </w:rPr>
        <w:t xml:space="preserve"> </w:t>
      </w:r>
      <w:r w:rsidRPr="007E3C53">
        <w:rPr>
          <w:rFonts w:ascii="Calibri" w:eastAsia="Times New Roman" w:hAnsi="Calibri" w:cs="Calibri"/>
          <w:b/>
          <w:color w:val="050505"/>
          <w:sz w:val="20"/>
          <w:szCs w:val="20"/>
          <w:lang w:val="el-GR" w:eastAsia="en-GB"/>
        </w:rPr>
        <w:t>Κωνσταντίνος Γρίβας</w:t>
      </w:r>
      <w:r w:rsidRPr="007E3C53">
        <w:rPr>
          <w:rFonts w:ascii="Calibri" w:eastAsia="Times New Roman" w:hAnsi="Calibri" w:cs="Calibri"/>
          <w:color w:val="050505"/>
          <w:sz w:val="20"/>
          <w:szCs w:val="20"/>
          <w:lang w:val="el-GR" w:eastAsia="en-GB"/>
        </w:rPr>
        <w:t>, Αναπληρωτής Καθηγητής Αρχιτεκτονικού Σχεδιασμού, Τ.Α.Μ. Π.Π.</w:t>
      </w:r>
    </w:p>
    <w:p w14:paraId="61DB902C" w14:textId="29C5F26D" w:rsidR="007E3C53" w:rsidRPr="007E3C53" w:rsidRDefault="007E3C53" w:rsidP="007E3C53">
      <w:pPr>
        <w:widowControl/>
        <w:spacing w:after="0" w:line="240" w:lineRule="auto"/>
        <w:jc w:val="both"/>
        <w:rPr>
          <w:rFonts w:ascii="Calibri" w:eastAsia="Times New Roman" w:hAnsi="Calibri" w:cs="Calibri"/>
          <w:color w:val="050505"/>
          <w:sz w:val="20"/>
          <w:szCs w:val="20"/>
          <w:lang w:val="el-GR" w:eastAsia="en-GB"/>
        </w:rPr>
      </w:pPr>
      <w:r w:rsidRPr="007E3C53">
        <w:rPr>
          <w:rFonts w:ascii="Calibri" w:eastAsia="Times New Roman" w:hAnsi="Calibri" w:cs="Calibri"/>
          <w:b/>
          <w:color w:val="050505"/>
          <w:sz w:val="20"/>
          <w:szCs w:val="20"/>
          <w:lang w:val="el-GR" w:eastAsia="en-GB"/>
        </w:rPr>
        <w:t>Μιχάλης Αναστασιάδης</w:t>
      </w:r>
      <w:r w:rsidRPr="007E3C53">
        <w:rPr>
          <w:rFonts w:ascii="Calibri" w:eastAsia="Times New Roman" w:hAnsi="Calibri" w:cs="Calibri"/>
          <w:color w:val="050505"/>
          <w:sz w:val="20"/>
          <w:szCs w:val="20"/>
          <w:lang w:val="el-GR" w:eastAsia="en-GB"/>
        </w:rPr>
        <w:t xml:space="preserve">, </w:t>
      </w:r>
      <w:proofErr w:type="spellStart"/>
      <w:r w:rsidRPr="007E3C53">
        <w:rPr>
          <w:rFonts w:ascii="Calibri" w:eastAsia="Times New Roman" w:hAnsi="Calibri" w:cs="Calibri"/>
          <w:color w:val="050505"/>
          <w:sz w:val="20"/>
          <w:szCs w:val="20"/>
          <w:lang w:val="el-GR" w:eastAsia="en-GB"/>
        </w:rPr>
        <w:t>Designer</w:t>
      </w:r>
      <w:proofErr w:type="spellEnd"/>
    </w:p>
    <w:p w14:paraId="03969C97" w14:textId="77777777" w:rsidR="007E3C53" w:rsidRPr="007E3C53" w:rsidRDefault="007E3C53" w:rsidP="00A22E60">
      <w:pPr>
        <w:widowControl/>
        <w:spacing w:after="0"/>
        <w:jc w:val="both"/>
        <w:rPr>
          <w:rFonts w:ascii="Calibri" w:eastAsia="Times New Roman" w:hAnsi="Calibri" w:cs="Calibri"/>
          <w:b/>
          <w:color w:val="050505"/>
          <w:sz w:val="20"/>
          <w:szCs w:val="20"/>
          <w:lang w:val="el-GR" w:eastAsia="en-GB"/>
        </w:rPr>
      </w:pPr>
    </w:p>
    <w:p w14:paraId="68B0FC2F" w14:textId="703D8550" w:rsidR="00B4008C" w:rsidRPr="007E3C53" w:rsidRDefault="00A14E1A" w:rsidP="00A22E60">
      <w:pPr>
        <w:widowControl/>
        <w:spacing w:after="0"/>
        <w:jc w:val="both"/>
        <w:rPr>
          <w:rFonts w:ascii="Calibri" w:eastAsia="Times New Roman" w:hAnsi="Calibri" w:cs="Calibri"/>
          <w:b/>
          <w:color w:val="050505"/>
          <w:sz w:val="20"/>
          <w:szCs w:val="20"/>
          <w:lang w:val="el-GR" w:eastAsia="en-GB"/>
        </w:rPr>
      </w:pPr>
      <w:r w:rsidRPr="007E3C53">
        <w:rPr>
          <w:rFonts w:ascii="Calibri" w:eastAsia="Times New Roman" w:hAnsi="Calibri" w:cs="Calibri"/>
          <w:color w:val="050505"/>
          <w:sz w:val="20"/>
          <w:szCs w:val="20"/>
          <w:lang w:val="el-GR" w:eastAsia="en-GB"/>
        </w:rPr>
        <w:t>Την α</w:t>
      </w:r>
      <w:r w:rsidR="00B4008C" w:rsidRPr="007E3C53">
        <w:rPr>
          <w:rFonts w:ascii="Calibri" w:eastAsia="Times New Roman" w:hAnsi="Calibri" w:cs="Calibri"/>
          <w:color w:val="050505"/>
          <w:sz w:val="20"/>
          <w:szCs w:val="20"/>
          <w:lang w:val="el-GR" w:eastAsia="en-GB"/>
        </w:rPr>
        <w:t>ναλυτική προκήρυξη μπορείτε να βρείτε</w:t>
      </w:r>
      <w:r w:rsidR="00B4008C" w:rsidRPr="007E3C53">
        <w:rPr>
          <w:rFonts w:ascii="Calibri" w:eastAsia="Times New Roman" w:hAnsi="Calibri" w:cs="Calibri"/>
          <w:b/>
          <w:color w:val="050505"/>
          <w:sz w:val="20"/>
          <w:szCs w:val="20"/>
          <w:lang w:val="el-GR" w:eastAsia="en-GB"/>
        </w:rPr>
        <w:t xml:space="preserve"> </w:t>
      </w:r>
      <w:hyperlink r:id="rId10" w:history="1">
        <w:r w:rsidR="00B4008C" w:rsidRPr="00F06AEC">
          <w:rPr>
            <w:rStyle w:val="Hyperlink"/>
            <w:rFonts w:ascii="Calibri" w:eastAsia="Times New Roman" w:hAnsi="Calibri" w:cs="Calibri"/>
            <w:b/>
            <w:sz w:val="20"/>
            <w:szCs w:val="20"/>
            <w:lang w:val="el-GR" w:eastAsia="en-GB"/>
          </w:rPr>
          <w:t>εδώ</w:t>
        </w:r>
      </w:hyperlink>
      <w:r w:rsidRPr="007E3C53">
        <w:rPr>
          <w:rFonts w:ascii="Calibri" w:eastAsia="Times New Roman" w:hAnsi="Calibri" w:cs="Calibri"/>
          <w:b/>
          <w:color w:val="050505"/>
          <w:sz w:val="20"/>
          <w:szCs w:val="20"/>
          <w:lang w:val="el-GR" w:eastAsia="en-GB"/>
        </w:rPr>
        <w:t>.</w:t>
      </w:r>
    </w:p>
    <w:p w14:paraId="2192CC82" w14:textId="4A71560E" w:rsidR="007E3C53" w:rsidRPr="00F06AEC" w:rsidRDefault="00A14E1A" w:rsidP="00A22E60">
      <w:pPr>
        <w:widowControl/>
        <w:spacing w:after="0"/>
        <w:jc w:val="both"/>
        <w:rPr>
          <w:rFonts w:ascii="Calibri" w:eastAsia="Times New Roman" w:hAnsi="Calibri" w:cs="Calibri"/>
          <w:b/>
          <w:color w:val="050505"/>
          <w:sz w:val="20"/>
          <w:szCs w:val="20"/>
          <w:lang w:val="el-GR" w:eastAsia="en-GB"/>
        </w:rPr>
      </w:pPr>
      <w:r w:rsidRPr="007E3C53">
        <w:rPr>
          <w:rFonts w:ascii="Calibri" w:eastAsia="Times New Roman" w:hAnsi="Calibri" w:cs="Calibri"/>
          <w:color w:val="050505"/>
          <w:sz w:val="20"/>
          <w:szCs w:val="20"/>
          <w:lang w:val="el-GR" w:eastAsia="en-GB"/>
        </w:rPr>
        <w:t>Περισσότερες πληροφορίες</w:t>
      </w:r>
      <w:r w:rsidRPr="007E3C53">
        <w:rPr>
          <w:rFonts w:ascii="Calibri" w:eastAsia="Times New Roman" w:hAnsi="Calibri" w:cs="Calibri"/>
          <w:b/>
          <w:color w:val="050505"/>
          <w:sz w:val="20"/>
          <w:szCs w:val="20"/>
          <w:lang w:val="el-GR" w:eastAsia="en-GB"/>
        </w:rPr>
        <w:t xml:space="preserve"> </w:t>
      </w:r>
      <w:hyperlink r:id="rId11" w:history="1">
        <w:r w:rsidR="00D04F4B">
          <w:rPr>
            <w:rStyle w:val="Hyperlink"/>
            <w:rFonts w:ascii="Calibri" w:eastAsia="Times New Roman" w:hAnsi="Calibri" w:cs="Calibri"/>
            <w:b/>
            <w:sz w:val="20"/>
            <w:szCs w:val="20"/>
            <w:lang w:val="el-GR" w:eastAsia="en-GB"/>
          </w:rPr>
          <w:t>www.eia.gr</w:t>
        </w:r>
      </w:hyperlink>
    </w:p>
    <w:p w14:paraId="710A8E58" w14:textId="34861B1D" w:rsidR="000F0DB4" w:rsidRPr="007E3C53" w:rsidRDefault="00710692" w:rsidP="00A22E60">
      <w:pPr>
        <w:widowControl/>
        <w:spacing w:after="0"/>
        <w:jc w:val="both"/>
        <w:rPr>
          <w:rFonts w:ascii="Calibri" w:eastAsia="Times New Roman" w:hAnsi="Calibri" w:cs="Calibri"/>
          <w:b/>
          <w:color w:val="050505"/>
          <w:sz w:val="20"/>
          <w:szCs w:val="20"/>
          <w:lang w:val="el-GR" w:eastAsia="en-GB"/>
        </w:rPr>
      </w:pPr>
      <w:r>
        <w:rPr>
          <w:rFonts w:ascii="Calibri" w:eastAsia="Times New Roman" w:hAnsi="Calibri" w:cs="Calibri"/>
          <w:b/>
          <w:noProof/>
          <w:color w:val="050505"/>
          <w:sz w:val="20"/>
          <w:szCs w:val="20"/>
          <w:lang w:val="el-GR" w:eastAsia="el-GR"/>
        </w:rPr>
        <mc:AlternateContent>
          <mc:Choice Requires="wps">
            <w:drawing>
              <wp:anchor distT="0" distB="0" distL="114300" distR="114300" simplePos="0" relativeHeight="251659264" behindDoc="0" locked="0" layoutInCell="1" allowOverlap="1" wp14:anchorId="17CAFAC9" wp14:editId="02796346">
                <wp:simplePos x="0" y="0"/>
                <wp:positionH relativeFrom="column">
                  <wp:posOffset>4145</wp:posOffset>
                </wp:positionH>
                <wp:positionV relativeFrom="paragraph">
                  <wp:posOffset>36435</wp:posOffset>
                </wp:positionV>
                <wp:extent cx="5434642"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434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85pt" to="42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" strokecolor="black [3040]"/>
            </w:pict>
          </mc:Fallback>
        </mc:AlternateContent>
      </w:r>
    </w:p>
    <w:p w14:paraId="3D03A86D" w14:textId="13BE0D57" w:rsidR="000F0DB4" w:rsidRPr="007E3C53" w:rsidRDefault="007E3C53" w:rsidP="00A22E60">
      <w:pPr>
        <w:widowControl/>
        <w:spacing w:after="0"/>
        <w:jc w:val="both"/>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ΧΟΡΗΓΟΣ ΕΚΔΗΛΩΣ</w:t>
      </w:r>
      <w:r w:rsidR="00F06AEC">
        <w:rPr>
          <w:rFonts w:ascii="Calibri" w:eastAsia="Times New Roman" w:hAnsi="Calibri" w:cs="Calibri"/>
          <w:color w:val="050505"/>
          <w:sz w:val="20"/>
          <w:szCs w:val="20"/>
          <w:lang w:val="el-GR" w:eastAsia="en-GB"/>
        </w:rPr>
        <w:t>ΗΣ</w:t>
      </w:r>
      <w:r w:rsidRPr="007E3C53">
        <w:rPr>
          <w:rFonts w:ascii="Calibri" w:eastAsia="Times New Roman" w:hAnsi="Calibri" w:cs="Calibri"/>
          <w:color w:val="050505"/>
          <w:sz w:val="20"/>
          <w:szCs w:val="20"/>
          <w:lang w:val="el-GR" w:eastAsia="en-GB"/>
        </w:rPr>
        <w:t xml:space="preserve"> </w:t>
      </w:r>
    </w:p>
    <w:p w14:paraId="61B7DAB1" w14:textId="5971C434" w:rsidR="007E3C53" w:rsidRPr="00F06AEC" w:rsidRDefault="002B7AFA" w:rsidP="00A22E60">
      <w:pPr>
        <w:widowControl/>
        <w:spacing w:after="0"/>
        <w:jc w:val="both"/>
        <w:rPr>
          <w:rFonts w:ascii="Calibri" w:eastAsia="Times New Roman" w:hAnsi="Calibri" w:cs="Calibri"/>
          <w:b/>
          <w:color w:val="050505"/>
          <w:sz w:val="20"/>
          <w:szCs w:val="20"/>
          <w:lang w:val="el-GR" w:eastAsia="en-GB"/>
        </w:rPr>
      </w:pPr>
      <w:hyperlink r:id="rId12" w:history="1">
        <w:r w:rsidR="007E3C53" w:rsidRPr="00F06AEC">
          <w:rPr>
            <w:rStyle w:val="Hyperlink"/>
            <w:rFonts w:ascii="Calibri" w:eastAsia="Times New Roman" w:hAnsi="Calibri" w:cs="Calibri"/>
            <w:b/>
            <w:sz w:val="20"/>
            <w:szCs w:val="20"/>
            <w:lang w:eastAsia="en-GB"/>
          </w:rPr>
          <w:t>HALO</w:t>
        </w:r>
      </w:hyperlink>
    </w:p>
    <w:p w14:paraId="4E69F4BE" w14:textId="77777777" w:rsidR="00710692" w:rsidRPr="00F06AEC" w:rsidRDefault="00710692" w:rsidP="00A22E60">
      <w:pPr>
        <w:widowControl/>
        <w:spacing w:after="0"/>
        <w:jc w:val="both"/>
        <w:rPr>
          <w:rFonts w:ascii="Calibri" w:eastAsia="Times New Roman" w:hAnsi="Calibri" w:cs="Calibri"/>
          <w:color w:val="050505"/>
          <w:sz w:val="20"/>
          <w:szCs w:val="20"/>
          <w:lang w:val="el-GR" w:eastAsia="en-GB"/>
        </w:rPr>
      </w:pPr>
    </w:p>
    <w:p w14:paraId="6FC35485" w14:textId="254B7EEA" w:rsidR="007E3C53" w:rsidRPr="007E3C53" w:rsidRDefault="007E3C53" w:rsidP="00A22E60">
      <w:pPr>
        <w:widowControl/>
        <w:spacing w:after="0"/>
        <w:jc w:val="both"/>
        <w:rPr>
          <w:rFonts w:ascii="Calibri" w:eastAsia="Times New Roman" w:hAnsi="Calibri" w:cs="Calibri"/>
          <w:color w:val="050505"/>
          <w:sz w:val="20"/>
          <w:szCs w:val="20"/>
          <w:lang w:val="el-GR" w:eastAsia="en-GB"/>
        </w:rPr>
      </w:pPr>
      <w:r w:rsidRPr="007E3C53">
        <w:rPr>
          <w:rFonts w:ascii="Calibri" w:eastAsia="Times New Roman" w:hAnsi="Calibri" w:cs="Calibri"/>
          <w:color w:val="050505"/>
          <w:sz w:val="20"/>
          <w:szCs w:val="20"/>
          <w:lang w:val="el-GR" w:eastAsia="en-GB"/>
        </w:rPr>
        <w:t>ΧΟΡΗΓΟΣ 2022-2023</w:t>
      </w:r>
    </w:p>
    <w:p w14:paraId="4163A760" w14:textId="34B3CAFB" w:rsidR="007E3C53" w:rsidRDefault="002B7AFA" w:rsidP="00A22E60">
      <w:pPr>
        <w:widowControl/>
        <w:spacing w:after="0"/>
        <w:jc w:val="both"/>
        <w:rPr>
          <w:rFonts w:ascii="Calibri" w:eastAsia="Times New Roman" w:hAnsi="Calibri" w:cs="Calibri"/>
          <w:b/>
          <w:color w:val="050505"/>
          <w:sz w:val="20"/>
          <w:szCs w:val="20"/>
          <w:lang w:eastAsia="en-GB"/>
        </w:rPr>
      </w:pPr>
      <w:hyperlink r:id="rId13" w:history="1">
        <w:r w:rsidR="007E3C53" w:rsidRPr="00F06AEC">
          <w:rPr>
            <w:rStyle w:val="Hyperlink"/>
            <w:rFonts w:ascii="Calibri" w:eastAsia="Times New Roman" w:hAnsi="Calibri" w:cs="Calibri"/>
            <w:b/>
            <w:sz w:val="20"/>
            <w:szCs w:val="20"/>
            <w:lang w:eastAsia="en-GB"/>
          </w:rPr>
          <w:t>ELVAL- COLOUR</w:t>
        </w:r>
      </w:hyperlink>
    </w:p>
    <w:p w14:paraId="1B0F9F89" w14:textId="77777777" w:rsidR="001F46FD" w:rsidRDefault="001F46FD" w:rsidP="00A22E60">
      <w:pPr>
        <w:widowControl/>
        <w:spacing w:after="0"/>
        <w:jc w:val="both"/>
        <w:rPr>
          <w:rFonts w:ascii="Calibri" w:eastAsia="Times New Roman" w:hAnsi="Calibri" w:cs="Calibri"/>
          <w:b/>
          <w:color w:val="050505"/>
          <w:sz w:val="20"/>
          <w:szCs w:val="20"/>
          <w:lang w:eastAsia="en-GB"/>
        </w:rPr>
      </w:pPr>
    </w:p>
    <w:p w14:paraId="41681207" w14:textId="77777777" w:rsidR="001F46FD" w:rsidRDefault="001F46FD" w:rsidP="00A22E60">
      <w:pPr>
        <w:widowControl/>
        <w:spacing w:after="0"/>
        <w:jc w:val="both"/>
        <w:rPr>
          <w:rFonts w:ascii="Calibri" w:eastAsia="Times New Roman" w:hAnsi="Calibri" w:cs="Calibri"/>
          <w:b/>
          <w:color w:val="050505"/>
          <w:sz w:val="20"/>
          <w:szCs w:val="20"/>
          <w:lang w:eastAsia="en-GB"/>
        </w:rPr>
      </w:pPr>
    </w:p>
    <w:p w14:paraId="5088666A" w14:textId="77777777" w:rsidR="001F46FD" w:rsidRDefault="001F46FD" w:rsidP="00A22E60">
      <w:pPr>
        <w:widowControl/>
        <w:spacing w:after="0"/>
        <w:jc w:val="both"/>
        <w:rPr>
          <w:rFonts w:ascii="Calibri" w:eastAsia="Times New Roman" w:hAnsi="Calibri" w:cs="Calibri"/>
          <w:b/>
          <w:color w:val="050505"/>
          <w:sz w:val="20"/>
          <w:szCs w:val="20"/>
          <w:lang w:eastAsia="en-GB"/>
        </w:rPr>
      </w:pPr>
    </w:p>
    <w:p w14:paraId="43BBF1C6" w14:textId="77777777" w:rsidR="00710692" w:rsidRDefault="00710692" w:rsidP="00A22E60">
      <w:pPr>
        <w:widowControl/>
        <w:spacing w:after="0"/>
        <w:jc w:val="both"/>
        <w:rPr>
          <w:rFonts w:ascii="Calibri" w:eastAsia="Times New Roman" w:hAnsi="Calibri" w:cs="Calibri"/>
          <w:b/>
          <w:color w:val="050505"/>
          <w:sz w:val="20"/>
          <w:szCs w:val="20"/>
          <w:lang w:eastAsia="en-GB"/>
        </w:rPr>
      </w:pPr>
    </w:p>
    <w:p w14:paraId="7233A117" w14:textId="41555482" w:rsidR="007E3C53" w:rsidRPr="007E3C53" w:rsidRDefault="00710692" w:rsidP="00F06AEC">
      <w:pPr>
        <w:widowControl/>
        <w:spacing w:after="0"/>
        <w:jc w:val="right"/>
        <w:rPr>
          <w:rFonts w:ascii="Calibri" w:eastAsia="Times New Roman" w:hAnsi="Calibri" w:cs="Calibri"/>
          <w:b/>
          <w:color w:val="050505"/>
          <w:sz w:val="20"/>
          <w:szCs w:val="20"/>
          <w:lang w:val="el-GR" w:eastAsia="en-GB"/>
        </w:rPr>
      </w:pPr>
      <w:r w:rsidRPr="007E3C53">
        <w:rPr>
          <w:rFonts w:ascii="Calibri" w:eastAsia="Times New Roman" w:hAnsi="Calibri" w:cs="Calibri"/>
          <w:b/>
          <w:color w:val="050505"/>
          <w:sz w:val="20"/>
          <w:szCs w:val="20"/>
          <w:lang w:val="el-GR" w:eastAsia="en-GB"/>
        </w:rPr>
        <w:t>#</w:t>
      </w:r>
      <w:proofErr w:type="spellStart"/>
      <w:r w:rsidRPr="007E3C53">
        <w:rPr>
          <w:rFonts w:ascii="Calibri" w:eastAsia="Times New Roman" w:hAnsi="Calibri" w:cs="Calibri"/>
          <w:b/>
          <w:color w:val="050505"/>
          <w:sz w:val="20"/>
          <w:szCs w:val="20"/>
          <w:lang w:eastAsia="en-GB"/>
        </w:rPr>
        <w:t>lightup</w:t>
      </w:r>
      <w:proofErr w:type="spellEnd"/>
    </w:p>
    <w:sectPr w:rsidR="007E3C53" w:rsidRPr="007E3C53" w:rsidSect="00180265">
      <w:headerReference w:type="default" r:id="rId14"/>
      <w:footerReference w:type="default" r:id="rId15"/>
      <w:pgSz w:w="11920" w:h="16840"/>
      <w:pgMar w:top="1077" w:right="1678" w:bottom="851" w:left="1678"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1EC59" w14:textId="77777777" w:rsidR="002B7AFA" w:rsidRDefault="002B7AFA">
      <w:pPr>
        <w:spacing w:after="0" w:line="240" w:lineRule="auto"/>
      </w:pPr>
      <w:r>
        <w:separator/>
      </w:r>
    </w:p>
  </w:endnote>
  <w:endnote w:type="continuationSeparator" w:id="0">
    <w:p w14:paraId="0B5F61AB" w14:textId="77777777" w:rsidR="002B7AFA" w:rsidRDefault="002B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F Asty Std">
    <w:altName w:val="Calibri"/>
    <w:charset w:val="A1"/>
    <w:family w:val="auto"/>
    <w:pitch w:val="variable"/>
    <w:sig w:usb0="800000AF" w:usb1="5000205B" w:usb2="00000000" w:usb3="00000000" w:csb0="00000019"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9E72" w14:textId="77777777" w:rsidR="00EA2041" w:rsidRDefault="00950E7D">
    <w:pPr>
      <w:spacing w:after="0"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430B09DD" wp14:editId="1986413F">
              <wp:simplePos x="0" y="0"/>
              <wp:positionH relativeFrom="page">
                <wp:posOffset>6323330</wp:posOffset>
              </wp:positionH>
              <wp:positionV relativeFrom="page">
                <wp:posOffset>10080625</wp:posOffset>
              </wp:positionV>
              <wp:extent cx="125730" cy="153035"/>
              <wp:effectExtent l="0" t="0" r="7620" b="184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DF2F" w14:textId="77777777" w:rsidR="00EA2041" w:rsidRDefault="007761D6">
                          <w:pPr>
                            <w:spacing w:after="0" w:line="214" w:lineRule="exact"/>
                            <w:ind w:left="46" w:right="-20"/>
                            <w:rPr>
                              <w:rFonts w:ascii="Times New Roman" w:eastAsia="Times New Roman" w:hAnsi="Times New Roman" w:cs="Times New Roman"/>
                              <w:sz w:val="19"/>
                              <w:szCs w:val="19"/>
                            </w:rPr>
                          </w:pPr>
                          <w:r>
                            <w:fldChar w:fldCharType="begin"/>
                          </w:r>
                          <w:r w:rsidR="00FC496D">
                            <w:rPr>
                              <w:rFonts w:ascii="Times New Roman" w:eastAsia="Times New Roman" w:hAnsi="Times New Roman" w:cs="Times New Roman"/>
                              <w:w w:val="118"/>
                              <w:sz w:val="19"/>
                              <w:szCs w:val="19"/>
                            </w:rPr>
                            <w:instrText xml:space="preserve"> PAGE </w:instrText>
                          </w:r>
                          <w:r>
                            <w:fldChar w:fldCharType="separate"/>
                          </w:r>
                          <w:r w:rsidR="00845D3B">
                            <w:rPr>
                              <w:rFonts w:ascii="Times New Roman" w:eastAsia="Times New Roman" w:hAnsi="Times New Roman" w:cs="Times New Roman"/>
                              <w:noProof/>
                              <w:w w:val="118"/>
                              <w:sz w:val="19"/>
                              <w:szCs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9pt;margin-top:793.75pt;width:9.9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4tqwIAAKg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" filled="f" stroked="f">
              <v:textbox inset="0,0,0,0">
                <w:txbxContent>
                  <w:p w14:paraId="4E81DF2F" w14:textId="77777777" w:rsidR="00EA2041" w:rsidRDefault="007761D6">
                    <w:pPr>
                      <w:spacing w:after="0" w:line="214" w:lineRule="exact"/>
                      <w:ind w:left="46" w:right="-20"/>
                      <w:rPr>
                        <w:rFonts w:ascii="Times New Roman" w:eastAsia="Times New Roman" w:hAnsi="Times New Roman" w:cs="Times New Roman"/>
                        <w:sz w:val="19"/>
                        <w:szCs w:val="19"/>
                      </w:rPr>
                    </w:pPr>
                    <w:r>
                      <w:fldChar w:fldCharType="begin"/>
                    </w:r>
                    <w:r w:rsidR="00FC496D">
                      <w:rPr>
                        <w:rFonts w:ascii="Times New Roman" w:eastAsia="Times New Roman" w:hAnsi="Times New Roman" w:cs="Times New Roman"/>
                        <w:w w:val="118"/>
                        <w:sz w:val="19"/>
                        <w:szCs w:val="19"/>
                      </w:rPr>
                      <w:instrText xml:space="preserve"> PAGE </w:instrText>
                    </w:r>
                    <w:r>
                      <w:fldChar w:fldCharType="separate"/>
                    </w:r>
                    <w:r w:rsidR="00845D3B">
                      <w:rPr>
                        <w:rFonts w:ascii="Times New Roman" w:eastAsia="Times New Roman" w:hAnsi="Times New Roman" w:cs="Times New Roman"/>
                        <w:noProof/>
                        <w:w w:val="118"/>
                        <w:sz w:val="19"/>
                        <w:szCs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16408" w14:textId="77777777" w:rsidR="002B7AFA" w:rsidRDefault="002B7AFA">
      <w:pPr>
        <w:spacing w:after="0" w:line="240" w:lineRule="auto"/>
      </w:pPr>
      <w:r>
        <w:separator/>
      </w:r>
    </w:p>
  </w:footnote>
  <w:footnote w:type="continuationSeparator" w:id="0">
    <w:p w14:paraId="23B5EC7A" w14:textId="77777777" w:rsidR="002B7AFA" w:rsidRDefault="002B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DD1D" w14:textId="77777777" w:rsidR="002E404D" w:rsidRDefault="002E404D">
    <w:pPr>
      <w:pStyle w:val="Header"/>
      <w:rPr>
        <w:lang w:val="el-GR"/>
      </w:rPr>
    </w:pPr>
  </w:p>
  <w:p w14:paraId="13E946C7" w14:textId="77777777" w:rsidR="002E404D" w:rsidRDefault="002E404D">
    <w:pPr>
      <w:pStyle w:val="Header"/>
      <w:rPr>
        <w:lang w:val="el-GR"/>
      </w:rPr>
    </w:pPr>
  </w:p>
  <w:p w14:paraId="774CFE55" w14:textId="77777777" w:rsidR="002E404D" w:rsidRDefault="002E404D">
    <w:pPr>
      <w:pStyle w:val="Header"/>
      <w:rPr>
        <w:lang w:val="el-GR"/>
      </w:rPr>
    </w:pPr>
    <w:r w:rsidRPr="002E404D">
      <w:rPr>
        <w:noProof/>
        <w:lang w:val="el-GR" w:eastAsia="el-GR"/>
      </w:rPr>
      <w:drawing>
        <wp:inline distT="0" distB="0" distL="0" distR="0" wp14:anchorId="720278B4" wp14:editId="63DD7CD6">
          <wp:extent cx="5391150" cy="296884"/>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2900" cy="296980"/>
                  </a:xfrm>
                  <a:prstGeom prst="rect">
                    <a:avLst/>
                  </a:prstGeom>
                  <a:noFill/>
                  <a:ln>
                    <a:noFill/>
                  </a:ln>
                </pic:spPr>
              </pic:pic>
            </a:graphicData>
          </a:graphic>
        </wp:inline>
      </w:drawing>
    </w:r>
  </w:p>
  <w:p w14:paraId="5FC5EC00" w14:textId="77777777" w:rsidR="002E404D" w:rsidRDefault="002E404D">
    <w:pPr>
      <w:pStyle w:val="Header"/>
      <w:rPr>
        <w:lang w:val="el-GR"/>
      </w:rPr>
    </w:pPr>
  </w:p>
  <w:p w14:paraId="46FBB635" w14:textId="77777777" w:rsidR="002E404D" w:rsidRPr="002E404D" w:rsidRDefault="002E404D">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34B"/>
    <w:multiLevelType w:val="hybridMultilevel"/>
    <w:tmpl w:val="A90E1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EE6B1B"/>
    <w:multiLevelType w:val="hybridMultilevel"/>
    <w:tmpl w:val="77AA3966"/>
    <w:lvl w:ilvl="0" w:tplc="0408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nsid w:val="23A234F1"/>
    <w:multiLevelType w:val="hybridMultilevel"/>
    <w:tmpl w:val="65BC6C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AF495B"/>
    <w:multiLevelType w:val="hybridMultilevel"/>
    <w:tmpl w:val="B2D6553E"/>
    <w:lvl w:ilvl="0" w:tplc="3CEA5B58">
      <w:start w:val="8"/>
      <w:numFmt w:val="bullet"/>
      <w:lvlText w:val="-"/>
      <w:lvlJc w:val="left"/>
      <w:pPr>
        <w:ind w:left="1800" w:hanging="360"/>
      </w:pPr>
      <w:rPr>
        <w:rFonts w:ascii="Calibri" w:eastAsia="Calibri" w:hAnsi="Calibri" w:cs="Calibri"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nsid w:val="350416A5"/>
    <w:multiLevelType w:val="hybridMultilevel"/>
    <w:tmpl w:val="F03E3E66"/>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3601764A"/>
    <w:multiLevelType w:val="hybridMultilevel"/>
    <w:tmpl w:val="89CA9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9C16F8E"/>
    <w:multiLevelType w:val="hybridMultilevel"/>
    <w:tmpl w:val="AEAC6E36"/>
    <w:lvl w:ilvl="0" w:tplc="0408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3AE64FE5"/>
    <w:multiLevelType w:val="hybridMultilevel"/>
    <w:tmpl w:val="9C504A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3C22446"/>
    <w:multiLevelType w:val="hybridMultilevel"/>
    <w:tmpl w:val="01AA4E42"/>
    <w:lvl w:ilvl="0" w:tplc="9BD2309A">
      <w:start w:val="24"/>
      <w:numFmt w:val="bullet"/>
      <w:lvlText w:val="-"/>
      <w:lvlJc w:val="left"/>
      <w:pPr>
        <w:ind w:left="1200" w:hanging="360"/>
      </w:pPr>
      <w:rPr>
        <w:rFonts w:ascii="Calibri" w:eastAsia="Calibri" w:hAnsi="Calibri" w:cs="Calibri"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9">
    <w:nsid w:val="442B671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7A944AF"/>
    <w:multiLevelType w:val="hybridMultilevel"/>
    <w:tmpl w:val="D89C820C"/>
    <w:lvl w:ilvl="0" w:tplc="0408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A663157"/>
    <w:multiLevelType w:val="hybridMultilevel"/>
    <w:tmpl w:val="243EC7DE"/>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4A009DF"/>
    <w:multiLevelType w:val="hybridMultilevel"/>
    <w:tmpl w:val="A23C81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6843441"/>
    <w:multiLevelType w:val="hybridMultilevel"/>
    <w:tmpl w:val="A808CD34"/>
    <w:lvl w:ilvl="0" w:tplc="0408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7CAD5723"/>
    <w:multiLevelType w:val="hybridMultilevel"/>
    <w:tmpl w:val="73644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
  </w:num>
  <w:num w:numId="3">
    <w:abstractNumId w:val="14"/>
  </w:num>
  <w:num w:numId="4">
    <w:abstractNumId w:val="13"/>
  </w:num>
  <w:num w:numId="5">
    <w:abstractNumId w:val="6"/>
  </w:num>
  <w:num w:numId="6">
    <w:abstractNumId w:val="4"/>
  </w:num>
  <w:num w:numId="7">
    <w:abstractNumId w:val="1"/>
  </w:num>
  <w:num w:numId="8">
    <w:abstractNumId w:val="12"/>
  </w:num>
  <w:num w:numId="9">
    <w:abstractNumId w:val="7"/>
  </w:num>
  <w:num w:numId="10">
    <w:abstractNumId w:val="10"/>
  </w:num>
  <w:num w:numId="11">
    <w:abstractNumId w:val="9"/>
  </w:num>
  <w:num w:numId="12">
    <w:abstractNumId w:val="2"/>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1"/>
    <w:rsid w:val="00000269"/>
    <w:rsid w:val="00006413"/>
    <w:rsid w:val="0002068D"/>
    <w:rsid w:val="00021813"/>
    <w:rsid w:val="000235E9"/>
    <w:rsid w:val="00023C37"/>
    <w:rsid w:val="0006175F"/>
    <w:rsid w:val="0007506F"/>
    <w:rsid w:val="000F0DB4"/>
    <w:rsid w:val="000F3608"/>
    <w:rsid w:val="00107CEC"/>
    <w:rsid w:val="00134929"/>
    <w:rsid w:val="00135AB8"/>
    <w:rsid w:val="00141752"/>
    <w:rsid w:val="0015146E"/>
    <w:rsid w:val="0016048B"/>
    <w:rsid w:val="00173F83"/>
    <w:rsid w:val="00180265"/>
    <w:rsid w:val="001841DE"/>
    <w:rsid w:val="00196FD7"/>
    <w:rsid w:val="001A2603"/>
    <w:rsid w:val="001A373A"/>
    <w:rsid w:val="001B3C52"/>
    <w:rsid w:val="001B59A0"/>
    <w:rsid w:val="001C0CBB"/>
    <w:rsid w:val="001C442C"/>
    <w:rsid w:val="001D3681"/>
    <w:rsid w:val="001E4723"/>
    <w:rsid w:val="001E7205"/>
    <w:rsid w:val="001F1FD3"/>
    <w:rsid w:val="001F46FD"/>
    <w:rsid w:val="0020113A"/>
    <w:rsid w:val="00217DAE"/>
    <w:rsid w:val="0022522F"/>
    <w:rsid w:val="00253A14"/>
    <w:rsid w:val="002709E9"/>
    <w:rsid w:val="0027742B"/>
    <w:rsid w:val="002806E0"/>
    <w:rsid w:val="00291338"/>
    <w:rsid w:val="002936C9"/>
    <w:rsid w:val="002B7AFA"/>
    <w:rsid w:val="002C0FA8"/>
    <w:rsid w:val="002D56F3"/>
    <w:rsid w:val="002E2487"/>
    <w:rsid w:val="002E404D"/>
    <w:rsid w:val="002F6D11"/>
    <w:rsid w:val="002F7E35"/>
    <w:rsid w:val="00322874"/>
    <w:rsid w:val="00323633"/>
    <w:rsid w:val="0032374E"/>
    <w:rsid w:val="00324029"/>
    <w:rsid w:val="00327691"/>
    <w:rsid w:val="00346D3E"/>
    <w:rsid w:val="003510C3"/>
    <w:rsid w:val="00361F93"/>
    <w:rsid w:val="0036227A"/>
    <w:rsid w:val="003670A3"/>
    <w:rsid w:val="003C7D47"/>
    <w:rsid w:val="003D61B5"/>
    <w:rsid w:val="003E1CAE"/>
    <w:rsid w:val="003E4CAF"/>
    <w:rsid w:val="003F7CBC"/>
    <w:rsid w:val="0040494B"/>
    <w:rsid w:val="004171DA"/>
    <w:rsid w:val="00420156"/>
    <w:rsid w:val="00477AD6"/>
    <w:rsid w:val="0048012E"/>
    <w:rsid w:val="00482D0C"/>
    <w:rsid w:val="00491C81"/>
    <w:rsid w:val="004A5CCE"/>
    <w:rsid w:val="004D3A6F"/>
    <w:rsid w:val="004F7757"/>
    <w:rsid w:val="005147C9"/>
    <w:rsid w:val="00533365"/>
    <w:rsid w:val="005379A1"/>
    <w:rsid w:val="00562E1A"/>
    <w:rsid w:val="00583B8E"/>
    <w:rsid w:val="00591980"/>
    <w:rsid w:val="00596170"/>
    <w:rsid w:val="005A26E0"/>
    <w:rsid w:val="005A665F"/>
    <w:rsid w:val="005B0149"/>
    <w:rsid w:val="005B1D96"/>
    <w:rsid w:val="005B23C0"/>
    <w:rsid w:val="005B2F44"/>
    <w:rsid w:val="005C0636"/>
    <w:rsid w:val="005E35B1"/>
    <w:rsid w:val="005F7015"/>
    <w:rsid w:val="005F7F43"/>
    <w:rsid w:val="0066039E"/>
    <w:rsid w:val="00667FCD"/>
    <w:rsid w:val="006747BF"/>
    <w:rsid w:val="00682073"/>
    <w:rsid w:val="006862F4"/>
    <w:rsid w:val="00687A27"/>
    <w:rsid w:val="00695BE4"/>
    <w:rsid w:val="00696290"/>
    <w:rsid w:val="00697124"/>
    <w:rsid w:val="006A4195"/>
    <w:rsid w:val="006C32BA"/>
    <w:rsid w:val="006D2B56"/>
    <w:rsid w:val="006F74CB"/>
    <w:rsid w:val="00703E87"/>
    <w:rsid w:val="00705196"/>
    <w:rsid w:val="00710692"/>
    <w:rsid w:val="00711DBE"/>
    <w:rsid w:val="007171D5"/>
    <w:rsid w:val="00721C0C"/>
    <w:rsid w:val="007320E9"/>
    <w:rsid w:val="00750D05"/>
    <w:rsid w:val="007669DE"/>
    <w:rsid w:val="00767265"/>
    <w:rsid w:val="00770D35"/>
    <w:rsid w:val="007752C8"/>
    <w:rsid w:val="007761D6"/>
    <w:rsid w:val="007968C6"/>
    <w:rsid w:val="007E194E"/>
    <w:rsid w:val="007E3C53"/>
    <w:rsid w:val="00800E67"/>
    <w:rsid w:val="0081056E"/>
    <w:rsid w:val="008113FA"/>
    <w:rsid w:val="008318A1"/>
    <w:rsid w:val="008405BE"/>
    <w:rsid w:val="0084489B"/>
    <w:rsid w:val="00845D3B"/>
    <w:rsid w:val="00846CA8"/>
    <w:rsid w:val="0085278B"/>
    <w:rsid w:val="00894DCB"/>
    <w:rsid w:val="00894DE6"/>
    <w:rsid w:val="008B1B02"/>
    <w:rsid w:val="008C4E1D"/>
    <w:rsid w:val="008D1503"/>
    <w:rsid w:val="008D5DD8"/>
    <w:rsid w:val="008E20DE"/>
    <w:rsid w:val="008E51AE"/>
    <w:rsid w:val="008F5A45"/>
    <w:rsid w:val="00924680"/>
    <w:rsid w:val="00925A22"/>
    <w:rsid w:val="00934708"/>
    <w:rsid w:val="00942372"/>
    <w:rsid w:val="00943CBA"/>
    <w:rsid w:val="00946460"/>
    <w:rsid w:val="00950E7D"/>
    <w:rsid w:val="00986F92"/>
    <w:rsid w:val="009878AA"/>
    <w:rsid w:val="009A1F69"/>
    <w:rsid w:val="009A29D6"/>
    <w:rsid w:val="009E509D"/>
    <w:rsid w:val="009F54AA"/>
    <w:rsid w:val="009F6E08"/>
    <w:rsid w:val="00A14E1A"/>
    <w:rsid w:val="00A227A0"/>
    <w:rsid w:val="00A22E60"/>
    <w:rsid w:val="00A85ECB"/>
    <w:rsid w:val="00AA3332"/>
    <w:rsid w:val="00AB3873"/>
    <w:rsid w:val="00AE1B7A"/>
    <w:rsid w:val="00AE63DE"/>
    <w:rsid w:val="00AE6D97"/>
    <w:rsid w:val="00AF5DB6"/>
    <w:rsid w:val="00B06873"/>
    <w:rsid w:val="00B13617"/>
    <w:rsid w:val="00B33D90"/>
    <w:rsid w:val="00B4008C"/>
    <w:rsid w:val="00B70B99"/>
    <w:rsid w:val="00B87071"/>
    <w:rsid w:val="00B91FEE"/>
    <w:rsid w:val="00BA1E4B"/>
    <w:rsid w:val="00BE110B"/>
    <w:rsid w:val="00BE5786"/>
    <w:rsid w:val="00BE5E05"/>
    <w:rsid w:val="00BF55BB"/>
    <w:rsid w:val="00C01EA4"/>
    <w:rsid w:val="00C047BF"/>
    <w:rsid w:val="00C06992"/>
    <w:rsid w:val="00C074B0"/>
    <w:rsid w:val="00C176FB"/>
    <w:rsid w:val="00C319C8"/>
    <w:rsid w:val="00C32ECA"/>
    <w:rsid w:val="00C5544A"/>
    <w:rsid w:val="00C64FB7"/>
    <w:rsid w:val="00CA3C62"/>
    <w:rsid w:val="00CA4C2C"/>
    <w:rsid w:val="00CC0D84"/>
    <w:rsid w:val="00CC1C20"/>
    <w:rsid w:val="00CC23D2"/>
    <w:rsid w:val="00CC4330"/>
    <w:rsid w:val="00D0167A"/>
    <w:rsid w:val="00D02717"/>
    <w:rsid w:val="00D03B24"/>
    <w:rsid w:val="00D04F4B"/>
    <w:rsid w:val="00D142DE"/>
    <w:rsid w:val="00D154C0"/>
    <w:rsid w:val="00D3338C"/>
    <w:rsid w:val="00D36129"/>
    <w:rsid w:val="00D414D6"/>
    <w:rsid w:val="00D663E7"/>
    <w:rsid w:val="00D74B62"/>
    <w:rsid w:val="00D921FC"/>
    <w:rsid w:val="00D95288"/>
    <w:rsid w:val="00DA5AC1"/>
    <w:rsid w:val="00DA7FCA"/>
    <w:rsid w:val="00DD49B9"/>
    <w:rsid w:val="00E023E0"/>
    <w:rsid w:val="00E41AB1"/>
    <w:rsid w:val="00E4521A"/>
    <w:rsid w:val="00E649BE"/>
    <w:rsid w:val="00E779E9"/>
    <w:rsid w:val="00E82BC5"/>
    <w:rsid w:val="00E84998"/>
    <w:rsid w:val="00E95FA7"/>
    <w:rsid w:val="00E969AE"/>
    <w:rsid w:val="00EA2041"/>
    <w:rsid w:val="00EA74B0"/>
    <w:rsid w:val="00EB0E45"/>
    <w:rsid w:val="00ED4612"/>
    <w:rsid w:val="00EE2420"/>
    <w:rsid w:val="00EF371A"/>
    <w:rsid w:val="00EF7487"/>
    <w:rsid w:val="00F06AEC"/>
    <w:rsid w:val="00F11702"/>
    <w:rsid w:val="00F33730"/>
    <w:rsid w:val="00F4059B"/>
    <w:rsid w:val="00F5298A"/>
    <w:rsid w:val="00F7656C"/>
    <w:rsid w:val="00F83629"/>
    <w:rsid w:val="00F97D07"/>
    <w:rsid w:val="00FC496D"/>
    <w:rsid w:val="00FD683C"/>
    <w:rsid w:val="00FE0C45"/>
    <w:rsid w:val="00FF30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E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link w:val="Heading3Char"/>
    <w:uiPriority w:val="9"/>
    <w:qFormat/>
    <w:rsid w:val="00EB0E45"/>
    <w:pPr>
      <w:widowControl/>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A4"/>
    <w:pPr>
      <w:ind w:left="720"/>
      <w:contextualSpacing/>
    </w:pPr>
  </w:style>
  <w:style w:type="paragraph" w:styleId="BalloonText">
    <w:name w:val="Balloon Text"/>
    <w:basedOn w:val="Normal"/>
    <w:link w:val="BalloonTextChar"/>
    <w:uiPriority w:val="99"/>
    <w:semiHidden/>
    <w:unhideWhenUsed/>
    <w:rsid w:val="0002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13"/>
    <w:rPr>
      <w:rFonts w:ascii="Tahoma" w:hAnsi="Tahoma" w:cs="Tahoma"/>
      <w:sz w:val="16"/>
      <w:szCs w:val="16"/>
    </w:rPr>
  </w:style>
  <w:style w:type="character" w:styleId="Hyperlink">
    <w:name w:val="Hyperlink"/>
    <w:basedOn w:val="DefaultParagraphFont"/>
    <w:uiPriority w:val="99"/>
    <w:unhideWhenUsed/>
    <w:rsid w:val="00CA4C2C"/>
    <w:rPr>
      <w:color w:val="0000FF" w:themeColor="hyperlink"/>
      <w:u w:val="single"/>
    </w:rPr>
  </w:style>
  <w:style w:type="character" w:styleId="CommentReference">
    <w:name w:val="annotation reference"/>
    <w:basedOn w:val="DefaultParagraphFont"/>
    <w:uiPriority w:val="99"/>
    <w:semiHidden/>
    <w:unhideWhenUsed/>
    <w:rsid w:val="00ED4612"/>
    <w:rPr>
      <w:sz w:val="16"/>
      <w:szCs w:val="16"/>
    </w:rPr>
  </w:style>
  <w:style w:type="paragraph" w:styleId="CommentText">
    <w:name w:val="annotation text"/>
    <w:basedOn w:val="Normal"/>
    <w:link w:val="CommentTextChar"/>
    <w:uiPriority w:val="99"/>
    <w:semiHidden/>
    <w:unhideWhenUsed/>
    <w:rsid w:val="00ED4612"/>
    <w:pPr>
      <w:spacing w:line="240" w:lineRule="auto"/>
    </w:pPr>
    <w:rPr>
      <w:sz w:val="20"/>
      <w:szCs w:val="20"/>
    </w:rPr>
  </w:style>
  <w:style w:type="character" w:customStyle="1" w:styleId="CommentTextChar">
    <w:name w:val="Comment Text Char"/>
    <w:basedOn w:val="DefaultParagraphFont"/>
    <w:link w:val="CommentText"/>
    <w:uiPriority w:val="99"/>
    <w:semiHidden/>
    <w:rsid w:val="00ED4612"/>
    <w:rPr>
      <w:sz w:val="20"/>
      <w:szCs w:val="20"/>
    </w:rPr>
  </w:style>
  <w:style w:type="paragraph" w:styleId="CommentSubject">
    <w:name w:val="annotation subject"/>
    <w:basedOn w:val="CommentText"/>
    <w:next w:val="CommentText"/>
    <w:link w:val="CommentSubjectChar"/>
    <w:uiPriority w:val="99"/>
    <w:semiHidden/>
    <w:unhideWhenUsed/>
    <w:rsid w:val="00ED4612"/>
    <w:rPr>
      <w:b/>
      <w:bCs/>
    </w:rPr>
  </w:style>
  <w:style w:type="character" w:customStyle="1" w:styleId="CommentSubjectChar">
    <w:name w:val="Comment Subject Char"/>
    <w:basedOn w:val="CommentTextChar"/>
    <w:link w:val="CommentSubject"/>
    <w:uiPriority w:val="99"/>
    <w:semiHidden/>
    <w:rsid w:val="00ED4612"/>
    <w:rPr>
      <w:b/>
      <w:bCs/>
      <w:sz w:val="20"/>
      <w:szCs w:val="20"/>
    </w:rPr>
  </w:style>
  <w:style w:type="paragraph" w:styleId="Revision">
    <w:name w:val="Revision"/>
    <w:hidden/>
    <w:uiPriority w:val="99"/>
    <w:semiHidden/>
    <w:rsid w:val="00591980"/>
    <w:pPr>
      <w:widowControl/>
      <w:spacing w:after="0" w:line="240" w:lineRule="auto"/>
    </w:pPr>
  </w:style>
  <w:style w:type="paragraph" w:customStyle="1" w:styleId="Subtitle">
    <w:name w:val="_Subtitle"/>
    <w:link w:val="SubtitleChar"/>
    <w:qFormat/>
    <w:rsid w:val="002E404D"/>
    <w:pPr>
      <w:widowControl/>
    </w:pPr>
    <w:rPr>
      <w:rFonts w:ascii="CF Asty Std" w:hAnsi="CF Asty Std" w:cs="Arial"/>
      <w:i/>
      <w:sz w:val="28"/>
      <w:szCs w:val="28"/>
    </w:rPr>
  </w:style>
  <w:style w:type="character" w:customStyle="1" w:styleId="SubtitleChar">
    <w:name w:val="_Subtitle Char"/>
    <w:basedOn w:val="DefaultParagraphFont"/>
    <w:link w:val="Subtitle"/>
    <w:rsid w:val="002E404D"/>
    <w:rPr>
      <w:rFonts w:ascii="CF Asty Std" w:hAnsi="CF Asty Std" w:cs="Arial"/>
      <w:i/>
      <w:sz w:val="28"/>
      <w:szCs w:val="28"/>
    </w:rPr>
  </w:style>
  <w:style w:type="paragraph" w:customStyle="1" w:styleId="Body-0">
    <w:name w:val="_Body-0"/>
    <w:link w:val="Body-0Char"/>
    <w:qFormat/>
    <w:rsid w:val="002E404D"/>
    <w:pPr>
      <w:widowControl/>
      <w:spacing w:line="360" w:lineRule="auto"/>
    </w:pPr>
    <w:rPr>
      <w:rFonts w:ascii="Arial" w:hAnsi="Arial" w:cs="Arial"/>
    </w:rPr>
  </w:style>
  <w:style w:type="character" w:customStyle="1" w:styleId="Body-0Char">
    <w:name w:val="_Body-0 Char"/>
    <w:basedOn w:val="DefaultParagraphFont"/>
    <w:link w:val="Body-0"/>
    <w:rsid w:val="002E404D"/>
    <w:rPr>
      <w:rFonts w:ascii="Arial" w:hAnsi="Arial" w:cs="Arial"/>
    </w:rPr>
  </w:style>
  <w:style w:type="paragraph" w:styleId="Header">
    <w:name w:val="header"/>
    <w:basedOn w:val="Normal"/>
    <w:link w:val="HeaderChar"/>
    <w:uiPriority w:val="99"/>
    <w:semiHidden/>
    <w:unhideWhenUsed/>
    <w:rsid w:val="002E404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E404D"/>
  </w:style>
  <w:style w:type="paragraph" w:styleId="Footer">
    <w:name w:val="footer"/>
    <w:basedOn w:val="Normal"/>
    <w:link w:val="FooterChar"/>
    <w:uiPriority w:val="99"/>
    <w:semiHidden/>
    <w:unhideWhenUsed/>
    <w:rsid w:val="002E40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E404D"/>
  </w:style>
  <w:style w:type="character" w:customStyle="1" w:styleId="Heading3Char">
    <w:name w:val="Heading 3 Char"/>
    <w:basedOn w:val="DefaultParagraphFont"/>
    <w:link w:val="Heading3"/>
    <w:uiPriority w:val="9"/>
    <w:rsid w:val="00EB0E45"/>
    <w:rPr>
      <w:rFonts w:ascii="Times New Roman" w:eastAsia="Times New Roman" w:hAnsi="Times New Roman" w:cs="Times New Roman"/>
      <w:b/>
      <w:bCs/>
      <w:sz w:val="27"/>
      <w:szCs w:val="27"/>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link w:val="Heading3Char"/>
    <w:uiPriority w:val="9"/>
    <w:qFormat/>
    <w:rsid w:val="00EB0E45"/>
    <w:pPr>
      <w:widowControl/>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A4"/>
    <w:pPr>
      <w:ind w:left="720"/>
      <w:contextualSpacing/>
    </w:pPr>
  </w:style>
  <w:style w:type="paragraph" w:styleId="BalloonText">
    <w:name w:val="Balloon Text"/>
    <w:basedOn w:val="Normal"/>
    <w:link w:val="BalloonTextChar"/>
    <w:uiPriority w:val="99"/>
    <w:semiHidden/>
    <w:unhideWhenUsed/>
    <w:rsid w:val="0002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13"/>
    <w:rPr>
      <w:rFonts w:ascii="Tahoma" w:hAnsi="Tahoma" w:cs="Tahoma"/>
      <w:sz w:val="16"/>
      <w:szCs w:val="16"/>
    </w:rPr>
  </w:style>
  <w:style w:type="character" w:styleId="Hyperlink">
    <w:name w:val="Hyperlink"/>
    <w:basedOn w:val="DefaultParagraphFont"/>
    <w:uiPriority w:val="99"/>
    <w:unhideWhenUsed/>
    <w:rsid w:val="00CA4C2C"/>
    <w:rPr>
      <w:color w:val="0000FF" w:themeColor="hyperlink"/>
      <w:u w:val="single"/>
    </w:rPr>
  </w:style>
  <w:style w:type="character" w:styleId="CommentReference">
    <w:name w:val="annotation reference"/>
    <w:basedOn w:val="DefaultParagraphFont"/>
    <w:uiPriority w:val="99"/>
    <w:semiHidden/>
    <w:unhideWhenUsed/>
    <w:rsid w:val="00ED4612"/>
    <w:rPr>
      <w:sz w:val="16"/>
      <w:szCs w:val="16"/>
    </w:rPr>
  </w:style>
  <w:style w:type="paragraph" w:styleId="CommentText">
    <w:name w:val="annotation text"/>
    <w:basedOn w:val="Normal"/>
    <w:link w:val="CommentTextChar"/>
    <w:uiPriority w:val="99"/>
    <w:semiHidden/>
    <w:unhideWhenUsed/>
    <w:rsid w:val="00ED4612"/>
    <w:pPr>
      <w:spacing w:line="240" w:lineRule="auto"/>
    </w:pPr>
    <w:rPr>
      <w:sz w:val="20"/>
      <w:szCs w:val="20"/>
    </w:rPr>
  </w:style>
  <w:style w:type="character" w:customStyle="1" w:styleId="CommentTextChar">
    <w:name w:val="Comment Text Char"/>
    <w:basedOn w:val="DefaultParagraphFont"/>
    <w:link w:val="CommentText"/>
    <w:uiPriority w:val="99"/>
    <w:semiHidden/>
    <w:rsid w:val="00ED4612"/>
    <w:rPr>
      <w:sz w:val="20"/>
      <w:szCs w:val="20"/>
    </w:rPr>
  </w:style>
  <w:style w:type="paragraph" w:styleId="CommentSubject">
    <w:name w:val="annotation subject"/>
    <w:basedOn w:val="CommentText"/>
    <w:next w:val="CommentText"/>
    <w:link w:val="CommentSubjectChar"/>
    <w:uiPriority w:val="99"/>
    <w:semiHidden/>
    <w:unhideWhenUsed/>
    <w:rsid w:val="00ED4612"/>
    <w:rPr>
      <w:b/>
      <w:bCs/>
    </w:rPr>
  </w:style>
  <w:style w:type="character" w:customStyle="1" w:styleId="CommentSubjectChar">
    <w:name w:val="Comment Subject Char"/>
    <w:basedOn w:val="CommentTextChar"/>
    <w:link w:val="CommentSubject"/>
    <w:uiPriority w:val="99"/>
    <w:semiHidden/>
    <w:rsid w:val="00ED4612"/>
    <w:rPr>
      <w:b/>
      <w:bCs/>
      <w:sz w:val="20"/>
      <w:szCs w:val="20"/>
    </w:rPr>
  </w:style>
  <w:style w:type="paragraph" w:styleId="Revision">
    <w:name w:val="Revision"/>
    <w:hidden/>
    <w:uiPriority w:val="99"/>
    <w:semiHidden/>
    <w:rsid w:val="00591980"/>
    <w:pPr>
      <w:widowControl/>
      <w:spacing w:after="0" w:line="240" w:lineRule="auto"/>
    </w:pPr>
  </w:style>
  <w:style w:type="paragraph" w:customStyle="1" w:styleId="Subtitle">
    <w:name w:val="_Subtitle"/>
    <w:link w:val="SubtitleChar"/>
    <w:qFormat/>
    <w:rsid w:val="002E404D"/>
    <w:pPr>
      <w:widowControl/>
    </w:pPr>
    <w:rPr>
      <w:rFonts w:ascii="CF Asty Std" w:hAnsi="CF Asty Std" w:cs="Arial"/>
      <w:i/>
      <w:sz w:val="28"/>
      <w:szCs w:val="28"/>
    </w:rPr>
  </w:style>
  <w:style w:type="character" w:customStyle="1" w:styleId="SubtitleChar">
    <w:name w:val="_Subtitle Char"/>
    <w:basedOn w:val="DefaultParagraphFont"/>
    <w:link w:val="Subtitle"/>
    <w:rsid w:val="002E404D"/>
    <w:rPr>
      <w:rFonts w:ascii="CF Asty Std" w:hAnsi="CF Asty Std" w:cs="Arial"/>
      <w:i/>
      <w:sz w:val="28"/>
      <w:szCs w:val="28"/>
    </w:rPr>
  </w:style>
  <w:style w:type="paragraph" w:customStyle="1" w:styleId="Body-0">
    <w:name w:val="_Body-0"/>
    <w:link w:val="Body-0Char"/>
    <w:qFormat/>
    <w:rsid w:val="002E404D"/>
    <w:pPr>
      <w:widowControl/>
      <w:spacing w:line="360" w:lineRule="auto"/>
    </w:pPr>
    <w:rPr>
      <w:rFonts w:ascii="Arial" w:hAnsi="Arial" w:cs="Arial"/>
    </w:rPr>
  </w:style>
  <w:style w:type="character" w:customStyle="1" w:styleId="Body-0Char">
    <w:name w:val="_Body-0 Char"/>
    <w:basedOn w:val="DefaultParagraphFont"/>
    <w:link w:val="Body-0"/>
    <w:rsid w:val="002E404D"/>
    <w:rPr>
      <w:rFonts w:ascii="Arial" w:hAnsi="Arial" w:cs="Arial"/>
    </w:rPr>
  </w:style>
  <w:style w:type="paragraph" w:styleId="Header">
    <w:name w:val="header"/>
    <w:basedOn w:val="Normal"/>
    <w:link w:val="HeaderChar"/>
    <w:uiPriority w:val="99"/>
    <w:semiHidden/>
    <w:unhideWhenUsed/>
    <w:rsid w:val="002E404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E404D"/>
  </w:style>
  <w:style w:type="paragraph" w:styleId="Footer">
    <w:name w:val="footer"/>
    <w:basedOn w:val="Normal"/>
    <w:link w:val="FooterChar"/>
    <w:uiPriority w:val="99"/>
    <w:semiHidden/>
    <w:unhideWhenUsed/>
    <w:rsid w:val="002E40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E404D"/>
  </w:style>
  <w:style w:type="character" w:customStyle="1" w:styleId="Heading3Char">
    <w:name w:val="Heading 3 Char"/>
    <w:basedOn w:val="DefaultParagraphFont"/>
    <w:link w:val="Heading3"/>
    <w:uiPriority w:val="9"/>
    <w:rsid w:val="00EB0E45"/>
    <w:rPr>
      <w:rFonts w:ascii="Times New Roman" w:eastAsia="Times New Roman" w:hAnsi="Times New Roman" w:cs="Times New Roman"/>
      <w:b/>
      <w:bCs/>
      <w:sz w:val="27"/>
      <w:szCs w:val="27"/>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4707">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val-colour.com/en/ho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alo.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ia.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ia.gr/announcements/light-up/" TargetMode="External"/><Relationship Id="rId4" Type="http://schemas.microsoft.com/office/2007/relationships/stylesWithEffects" Target="stylesWithEffects.xml"/><Relationship Id="rId9" Type="http://schemas.openxmlformats.org/officeDocument/2006/relationships/hyperlink" Target="http://www.eia.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700A-285F-423B-AC05-23A44DB9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357</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Microsoft Word - PROKHRYKSH_VRAVEIA_2017.docx</vt:lpstr>
      <vt:lpstr>Microsoft Word - PROKHRYKSH_VRAVEIA_2017.docx</vt:lpstr>
    </vt:vector>
  </TitlesOfParts>
  <Company>Hewlett-Packard</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PROKHRYKSH_VRAVEIA_2017.docx</dc:title>
  <dc:creator>Administrator</dc:creator>
  <cp:lastModifiedBy>HELIARCH</cp:lastModifiedBy>
  <cp:revision>16</cp:revision>
  <cp:lastPrinted>2022-11-29T10:12:00Z</cp:lastPrinted>
  <dcterms:created xsi:type="dcterms:W3CDTF">2023-01-25T16:23:00Z</dcterms:created>
  <dcterms:modified xsi:type="dcterms:W3CDTF">2023-01-27T10:11:00Z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LastSaved">
    <vt:filetime>2017-04-10T00:00:00Z</vt:filetime>
  </property>
</Properties>
</file>