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A28" w:rsidRDefault="00AF3A28"/>
    <w:p w:rsidR="006F53C9" w:rsidRPr="00E27953" w:rsidRDefault="005C1455" w:rsidP="005C1455">
      <w:pPr>
        <w:jc w:val="right"/>
        <w:rPr>
          <w:rFonts w:cstheme="minorHAnsi"/>
          <w:b/>
          <w:bCs/>
        </w:rPr>
      </w:pPr>
      <w:r w:rsidRPr="00E27953">
        <w:rPr>
          <w:rFonts w:cstheme="minorHAnsi"/>
          <w:b/>
          <w:bCs/>
        </w:rPr>
        <w:t xml:space="preserve">Ιωάννινα, </w:t>
      </w:r>
      <w:r w:rsidR="002B3425" w:rsidRPr="00E27953">
        <w:rPr>
          <w:rFonts w:cstheme="minorHAnsi"/>
          <w:b/>
          <w:bCs/>
        </w:rPr>
        <w:t>1</w:t>
      </w:r>
      <w:r w:rsidR="00616CBD">
        <w:rPr>
          <w:rFonts w:cstheme="minorHAnsi"/>
          <w:b/>
          <w:bCs/>
        </w:rPr>
        <w:t>3</w:t>
      </w:r>
      <w:r w:rsidR="002B3425" w:rsidRPr="00E27953">
        <w:rPr>
          <w:rFonts w:cstheme="minorHAnsi"/>
          <w:b/>
          <w:bCs/>
        </w:rPr>
        <w:t>Δεκεμβρίου</w:t>
      </w:r>
      <w:r w:rsidRPr="00E27953">
        <w:rPr>
          <w:rFonts w:cstheme="minorHAnsi"/>
          <w:b/>
          <w:bCs/>
        </w:rPr>
        <w:t xml:space="preserve"> 2021</w:t>
      </w:r>
    </w:p>
    <w:p w:rsidR="005C1455" w:rsidRPr="00E27953" w:rsidRDefault="005C1455">
      <w:pPr>
        <w:rPr>
          <w:rFonts w:cstheme="minorHAnsi"/>
          <w:b/>
          <w:bCs/>
        </w:rPr>
      </w:pPr>
    </w:p>
    <w:p w:rsidR="006F53C9" w:rsidRPr="00E27953" w:rsidRDefault="006F53C9">
      <w:pPr>
        <w:rPr>
          <w:rFonts w:cstheme="minorHAnsi"/>
          <w:b/>
          <w:bCs/>
        </w:rPr>
      </w:pPr>
      <w:r w:rsidRPr="00E27953">
        <w:rPr>
          <w:rFonts w:cstheme="minorHAnsi"/>
          <w:b/>
          <w:bCs/>
        </w:rPr>
        <w:t>Ανακοίνωση σχετικά με τ</w:t>
      </w:r>
      <w:r w:rsidR="00AA7DAC" w:rsidRPr="00E27953">
        <w:rPr>
          <w:rFonts w:cstheme="minorHAnsi"/>
          <w:b/>
          <w:bCs/>
        </w:rPr>
        <w:t>ον προγραμματισμό εκδήλωσης την Πέμπτη 16 Δεκεμβρίου 2021</w:t>
      </w:r>
    </w:p>
    <w:p w:rsidR="006F53C9" w:rsidRPr="00E27953" w:rsidRDefault="006F53C9">
      <w:pPr>
        <w:rPr>
          <w:rFonts w:cstheme="minorHAnsi"/>
          <w:b/>
          <w:bCs/>
        </w:rPr>
      </w:pPr>
    </w:p>
    <w:p w:rsidR="002B3425" w:rsidRPr="00E27953" w:rsidRDefault="002B3425" w:rsidP="002B3425">
      <w:pPr>
        <w:pStyle w:val="Web"/>
        <w:spacing w:before="0" w:beforeAutospacing="0" w:after="0" w:afterAutospacing="0" w:line="276" w:lineRule="auto"/>
        <w:jc w:val="both"/>
        <w:rPr>
          <w:rFonts w:asciiTheme="minorHAnsi" w:hAnsiTheme="minorHAnsi" w:cstheme="minorHAnsi"/>
          <w:sz w:val="22"/>
          <w:szCs w:val="22"/>
        </w:rPr>
      </w:pPr>
      <w:r w:rsidRPr="00E27953">
        <w:rPr>
          <w:rFonts w:asciiTheme="minorHAnsi" w:hAnsiTheme="minorHAnsi" w:cstheme="minorHAnsi"/>
          <w:sz w:val="22"/>
          <w:szCs w:val="22"/>
        </w:rPr>
        <w:t xml:space="preserve">Προς τα αξιότιμα μέλη της πανεπιστημιακής κοινότητας του Πανεπιστημίου Ιωαννίνων. </w:t>
      </w:r>
    </w:p>
    <w:p w:rsidR="002B3425" w:rsidRPr="00E27953" w:rsidRDefault="002B3425" w:rsidP="002B3425">
      <w:pPr>
        <w:pStyle w:val="Web"/>
        <w:spacing w:before="0" w:beforeAutospacing="0" w:after="0" w:afterAutospacing="0" w:line="276" w:lineRule="auto"/>
        <w:jc w:val="both"/>
        <w:rPr>
          <w:rFonts w:asciiTheme="minorHAnsi" w:hAnsiTheme="minorHAnsi" w:cstheme="minorHAnsi"/>
          <w:sz w:val="22"/>
          <w:szCs w:val="22"/>
        </w:rPr>
      </w:pPr>
    </w:p>
    <w:p w:rsidR="002B3425" w:rsidRPr="003D6E16" w:rsidRDefault="002B3425" w:rsidP="002B3425">
      <w:pPr>
        <w:pStyle w:val="Web"/>
        <w:spacing w:before="0" w:beforeAutospacing="0" w:after="0" w:afterAutospacing="0" w:line="276" w:lineRule="auto"/>
        <w:jc w:val="both"/>
        <w:rPr>
          <w:rFonts w:asciiTheme="minorHAnsi" w:hAnsiTheme="minorHAnsi" w:cstheme="minorHAnsi"/>
          <w:b/>
          <w:bCs/>
          <w:sz w:val="22"/>
          <w:szCs w:val="22"/>
        </w:rPr>
      </w:pPr>
      <w:r w:rsidRPr="00E27953">
        <w:rPr>
          <w:rFonts w:asciiTheme="minorHAnsi" w:hAnsiTheme="minorHAnsi" w:cstheme="minorHAnsi"/>
          <w:sz w:val="22"/>
          <w:szCs w:val="22"/>
        </w:rPr>
        <w:t xml:space="preserve">Με αφορμή τον πρόσφατο εορτασμό </w:t>
      </w:r>
      <w:r w:rsidR="003D6E16">
        <w:rPr>
          <w:rFonts w:asciiTheme="minorHAnsi" w:hAnsiTheme="minorHAnsi" w:cstheme="minorHAnsi"/>
          <w:sz w:val="22"/>
          <w:szCs w:val="22"/>
        </w:rPr>
        <w:t>της διεθνούς ημέρας για άτομα με αναπηρία</w:t>
      </w:r>
      <w:r w:rsidRPr="00E27953">
        <w:rPr>
          <w:rFonts w:asciiTheme="minorHAnsi" w:hAnsiTheme="minorHAnsi" w:cstheme="minorHAnsi"/>
          <w:sz w:val="22"/>
          <w:szCs w:val="22"/>
        </w:rPr>
        <w:t xml:space="preserve"> (3 Δεκεμβρίου), σας καλούμε στη διαδικτυακή εκδήλωση την </w:t>
      </w:r>
      <w:r w:rsidRPr="003D6E16">
        <w:rPr>
          <w:rFonts w:asciiTheme="minorHAnsi" w:hAnsiTheme="minorHAnsi" w:cstheme="minorHAnsi"/>
          <w:b/>
          <w:bCs/>
          <w:sz w:val="22"/>
          <w:szCs w:val="22"/>
        </w:rPr>
        <w:t xml:space="preserve">Πέμπτη 16 Δεκεμβρίου, 6 μμ. </w:t>
      </w:r>
    </w:p>
    <w:p w:rsidR="002B3425" w:rsidRPr="00E27953" w:rsidRDefault="002B3425" w:rsidP="002B3425">
      <w:pPr>
        <w:pStyle w:val="Web"/>
        <w:spacing w:before="0" w:beforeAutospacing="0" w:after="0" w:afterAutospacing="0" w:line="276" w:lineRule="auto"/>
        <w:jc w:val="both"/>
        <w:rPr>
          <w:rFonts w:asciiTheme="minorHAnsi" w:hAnsiTheme="minorHAnsi" w:cstheme="minorHAnsi"/>
          <w:sz w:val="22"/>
          <w:szCs w:val="22"/>
        </w:rPr>
      </w:pPr>
      <w:r w:rsidRPr="00E27953">
        <w:rPr>
          <w:rFonts w:asciiTheme="minorHAnsi" w:hAnsiTheme="minorHAnsi" w:cstheme="minorHAnsi"/>
          <w:sz w:val="22"/>
          <w:szCs w:val="22"/>
        </w:rPr>
        <w:t>Τίτλος της εκδήλωσης είναι ο</w:t>
      </w:r>
      <w:r w:rsidRPr="00E27953">
        <w:rPr>
          <w:rFonts w:asciiTheme="minorHAnsi" w:hAnsiTheme="minorHAnsi" w:cstheme="minorHAnsi"/>
          <w:b/>
          <w:bCs/>
          <w:sz w:val="22"/>
          <w:szCs w:val="22"/>
        </w:rPr>
        <w:t xml:space="preserve"> Αντίκτυπος της Πανδημίας στους φοιτητές με αναπηρίες και άλλες κοινωνικές ευαλωτότητες</w:t>
      </w:r>
      <w:r w:rsidRPr="00E27953">
        <w:rPr>
          <w:rFonts w:asciiTheme="minorHAnsi" w:hAnsiTheme="minorHAnsi" w:cstheme="minorHAnsi"/>
          <w:sz w:val="22"/>
          <w:szCs w:val="22"/>
        </w:rPr>
        <w:t>.</w:t>
      </w:r>
    </w:p>
    <w:p w:rsidR="00E27953" w:rsidRDefault="002B3425" w:rsidP="002B3425">
      <w:pPr>
        <w:pStyle w:val="Web"/>
        <w:spacing w:before="0" w:beforeAutospacing="0" w:after="0" w:afterAutospacing="0" w:line="276" w:lineRule="auto"/>
        <w:jc w:val="both"/>
        <w:rPr>
          <w:rFonts w:asciiTheme="minorHAnsi" w:hAnsiTheme="minorHAnsi" w:cstheme="minorHAnsi"/>
          <w:sz w:val="22"/>
          <w:szCs w:val="22"/>
        </w:rPr>
      </w:pPr>
      <w:r w:rsidRPr="00E27953">
        <w:rPr>
          <w:rFonts w:asciiTheme="minorHAnsi" w:hAnsiTheme="minorHAnsi" w:cstheme="minorHAnsi"/>
          <w:sz w:val="22"/>
          <w:szCs w:val="22"/>
        </w:rPr>
        <w:t xml:space="preserve">Το θέμα θα το προσεγγίσουν εκπρόσωποι των κοινωνικών υπηρεσιών του Πανεπιστημίου από </w:t>
      </w:r>
      <w:r w:rsidR="00AA7DAC" w:rsidRPr="00E27953">
        <w:rPr>
          <w:rFonts w:asciiTheme="minorHAnsi" w:hAnsiTheme="minorHAnsi" w:cstheme="minorHAnsi"/>
          <w:sz w:val="22"/>
          <w:szCs w:val="22"/>
        </w:rPr>
        <w:t xml:space="preserve">τη Μονάδα Προσβασιμότητας και Κοινωνικής Στήριξης, </w:t>
      </w:r>
      <w:r w:rsidRPr="00E27953">
        <w:rPr>
          <w:rFonts w:asciiTheme="minorHAnsi" w:hAnsiTheme="minorHAnsi" w:cstheme="minorHAnsi"/>
          <w:sz w:val="22"/>
          <w:szCs w:val="22"/>
        </w:rPr>
        <w:t xml:space="preserve">τη Φοιτητική Μέριμνα, </w:t>
      </w:r>
      <w:r w:rsidR="00F93291">
        <w:rPr>
          <w:rFonts w:asciiTheme="minorHAnsi" w:hAnsiTheme="minorHAnsi" w:cstheme="minorHAnsi"/>
          <w:sz w:val="22"/>
          <w:szCs w:val="22"/>
        </w:rPr>
        <w:t xml:space="preserve">καθώς </w:t>
      </w:r>
      <w:r w:rsidR="004E0FEE">
        <w:rPr>
          <w:rFonts w:asciiTheme="minorHAnsi" w:hAnsiTheme="minorHAnsi" w:cstheme="minorHAnsi"/>
          <w:sz w:val="22"/>
          <w:szCs w:val="22"/>
        </w:rPr>
        <w:t xml:space="preserve">και </w:t>
      </w:r>
      <w:r w:rsidR="00AA7DAC" w:rsidRPr="00E27953">
        <w:rPr>
          <w:rFonts w:asciiTheme="minorHAnsi" w:hAnsiTheme="minorHAnsi" w:cstheme="minorHAnsi"/>
          <w:sz w:val="22"/>
          <w:szCs w:val="22"/>
        </w:rPr>
        <w:t>τη</w:t>
      </w:r>
      <w:r w:rsidRPr="00E27953">
        <w:rPr>
          <w:rFonts w:asciiTheme="minorHAnsi" w:hAnsiTheme="minorHAnsi" w:cstheme="minorHAnsi"/>
          <w:sz w:val="22"/>
          <w:szCs w:val="22"/>
        </w:rPr>
        <w:t xml:space="preserve"> Δομή Απασχόλησης και Σταδιοδρομίας</w:t>
      </w:r>
      <w:r w:rsidR="00AA7DAC" w:rsidRPr="00E27953">
        <w:rPr>
          <w:rFonts w:asciiTheme="minorHAnsi" w:hAnsiTheme="minorHAnsi" w:cstheme="minorHAnsi"/>
          <w:sz w:val="22"/>
          <w:szCs w:val="22"/>
        </w:rPr>
        <w:t xml:space="preserve"> (ΔΑΣΤΑ)</w:t>
      </w:r>
      <w:r w:rsidR="00EF5D3D">
        <w:rPr>
          <w:rFonts w:asciiTheme="minorHAnsi" w:hAnsiTheme="minorHAnsi" w:cstheme="minorHAnsi"/>
          <w:sz w:val="22"/>
          <w:szCs w:val="22"/>
        </w:rPr>
        <w:t>εκ μέρους των υπηρεσιών</w:t>
      </w:r>
      <w:r w:rsidR="004E0FEE">
        <w:rPr>
          <w:rFonts w:asciiTheme="minorHAnsi" w:hAnsiTheme="minorHAnsi" w:cstheme="minorHAnsi"/>
          <w:sz w:val="22"/>
          <w:szCs w:val="22"/>
        </w:rPr>
        <w:t xml:space="preserve"> σταδιοδρομίας του Πανεπιστημίου Ιωαννίνων</w:t>
      </w:r>
      <w:r w:rsidRPr="00E27953">
        <w:rPr>
          <w:rFonts w:asciiTheme="minorHAnsi" w:hAnsiTheme="minorHAnsi" w:cstheme="minorHAnsi"/>
          <w:sz w:val="22"/>
          <w:szCs w:val="22"/>
        </w:rPr>
        <w:t xml:space="preserve">, στοχεύοντας να αναδείξουν τις δυσκολίες με τις οποίες οι συγκεκριμένες ομάδες συνανθρώπων μας έρχονται αντιμέτωπες, καθώς και τις όποιες αποκρίσεις υπήρξαν και τις προοπτικές που αναφύονται καθ' οδόν της εξελισσόμενης πανδημίας. </w:t>
      </w:r>
    </w:p>
    <w:p w:rsidR="002B3425" w:rsidRDefault="00AA7DAC" w:rsidP="002B3425">
      <w:pPr>
        <w:pStyle w:val="Web"/>
        <w:spacing w:before="0" w:beforeAutospacing="0" w:after="0" w:afterAutospacing="0" w:line="276" w:lineRule="auto"/>
        <w:jc w:val="both"/>
        <w:rPr>
          <w:rFonts w:asciiTheme="minorHAnsi" w:hAnsiTheme="minorHAnsi" w:cstheme="minorHAnsi"/>
          <w:sz w:val="22"/>
          <w:szCs w:val="22"/>
        </w:rPr>
      </w:pPr>
      <w:r w:rsidRPr="00E27953">
        <w:rPr>
          <w:rFonts w:asciiTheme="minorHAnsi" w:hAnsiTheme="minorHAnsi" w:cstheme="minorHAnsi"/>
          <w:sz w:val="22"/>
          <w:szCs w:val="22"/>
        </w:rPr>
        <w:t xml:space="preserve">Η κύρια ομιλία θα πραγματοποιηθεί από τον καθηγητή του Παιδαγωγικού τμήματος </w:t>
      </w:r>
      <w:r w:rsidRPr="00E27953">
        <w:rPr>
          <w:rFonts w:asciiTheme="minorHAnsi" w:hAnsiTheme="minorHAnsi" w:cstheme="minorHAnsi"/>
          <w:b/>
          <w:bCs/>
          <w:sz w:val="22"/>
          <w:szCs w:val="22"/>
        </w:rPr>
        <w:t>κ. Σπυρίδωνα - Γεώργιο Σούλη</w:t>
      </w:r>
      <w:r w:rsidRPr="00E27953">
        <w:rPr>
          <w:rFonts w:asciiTheme="minorHAnsi" w:hAnsiTheme="minorHAnsi" w:cstheme="minorHAnsi"/>
          <w:sz w:val="22"/>
          <w:szCs w:val="22"/>
        </w:rPr>
        <w:t xml:space="preserve">, ο οποίος θα προβεί σε μία σφαιρική προσέγγιση στο θέμα. </w:t>
      </w:r>
    </w:p>
    <w:p w:rsidR="003D6E16" w:rsidRDefault="003D6E16" w:rsidP="002B3425">
      <w:pPr>
        <w:pStyle w:val="Web"/>
        <w:spacing w:before="0" w:beforeAutospacing="0" w:after="0" w:afterAutospacing="0" w:line="276" w:lineRule="auto"/>
        <w:jc w:val="both"/>
        <w:rPr>
          <w:rFonts w:asciiTheme="minorHAnsi" w:hAnsiTheme="minorHAnsi" w:cstheme="minorHAnsi"/>
          <w:sz w:val="22"/>
          <w:szCs w:val="22"/>
        </w:rPr>
      </w:pPr>
    </w:p>
    <w:p w:rsidR="00773D77" w:rsidRPr="00E27953" w:rsidRDefault="00773D77" w:rsidP="002B3425">
      <w:pPr>
        <w:pStyle w:val="Web"/>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Τον κύριο ομιλητή </w:t>
      </w:r>
      <w:r w:rsidR="00C32680">
        <w:rPr>
          <w:rFonts w:asciiTheme="minorHAnsi" w:hAnsiTheme="minorHAnsi" w:cstheme="minorHAnsi"/>
          <w:sz w:val="22"/>
          <w:szCs w:val="22"/>
        </w:rPr>
        <w:t xml:space="preserve">θα πλαισιώσουν με </w:t>
      </w:r>
      <w:r w:rsidR="0015164A">
        <w:rPr>
          <w:rFonts w:asciiTheme="minorHAnsi" w:hAnsiTheme="minorHAnsi" w:cstheme="minorHAnsi"/>
          <w:sz w:val="22"/>
          <w:szCs w:val="22"/>
        </w:rPr>
        <w:t xml:space="preserve">σύντομες </w:t>
      </w:r>
      <w:r w:rsidR="003D6E16">
        <w:rPr>
          <w:rFonts w:asciiTheme="minorHAnsi" w:hAnsiTheme="minorHAnsi" w:cstheme="minorHAnsi"/>
          <w:sz w:val="22"/>
          <w:szCs w:val="22"/>
        </w:rPr>
        <w:t>παρεμβάσεις</w:t>
      </w:r>
      <w:r w:rsidR="0015164A">
        <w:rPr>
          <w:rFonts w:asciiTheme="minorHAnsi" w:hAnsiTheme="minorHAnsi" w:cstheme="minorHAnsi"/>
          <w:sz w:val="22"/>
          <w:szCs w:val="22"/>
        </w:rPr>
        <w:t xml:space="preserve"> τους οι παρακάτω:</w:t>
      </w:r>
    </w:p>
    <w:p w:rsidR="002B3425" w:rsidRDefault="0015164A" w:rsidP="002B3425">
      <w:pPr>
        <w:pStyle w:val="Web"/>
        <w:spacing w:before="0" w:beforeAutospacing="0" w:after="0" w:afterAutospacing="0" w:line="276" w:lineRule="auto"/>
        <w:jc w:val="both"/>
        <w:rPr>
          <w:rFonts w:asciiTheme="minorHAnsi" w:hAnsiTheme="minorHAnsi" w:cstheme="minorHAnsi"/>
          <w:sz w:val="22"/>
          <w:szCs w:val="22"/>
        </w:rPr>
      </w:pPr>
      <w:r w:rsidRPr="00E27953">
        <w:rPr>
          <w:rFonts w:asciiTheme="minorHAnsi" w:hAnsiTheme="minorHAnsi" w:cstheme="minorHAnsi"/>
          <w:b/>
          <w:bCs/>
          <w:sz w:val="22"/>
          <w:szCs w:val="22"/>
        </w:rPr>
        <w:t>Δημήτρης Παρασκευάκης</w:t>
      </w:r>
      <w:r w:rsidR="00637A24">
        <w:rPr>
          <w:rFonts w:asciiTheme="minorHAnsi" w:hAnsiTheme="minorHAnsi" w:cstheme="minorHAnsi"/>
          <w:b/>
          <w:bCs/>
          <w:sz w:val="22"/>
          <w:szCs w:val="22"/>
        </w:rPr>
        <w:t xml:space="preserve">, </w:t>
      </w:r>
      <w:r w:rsidR="00637A24">
        <w:rPr>
          <w:rFonts w:asciiTheme="minorHAnsi" w:hAnsiTheme="minorHAnsi" w:cstheme="minorHAnsi"/>
          <w:sz w:val="22"/>
          <w:szCs w:val="22"/>
        </w:rPr>
        <w:t>από τη Μονάδα Προσβασιμότητας και Κοινωνικής Στήριξης</w:t>
      </w:r>
      <w:r w:rsidR="009862DB">
        <w:rPr>
          <w:rFonts w:asciiTheme="minorHAnsi" w:hAnsiTheme="minorHAnsi" w:cstheme="minorHAnsi"/>
          <w:sz w:val="22"/>
          <w:szCs w:val="22"/>
        </w:rPr>
        <w:t xml:space="preserve">με παράλληλο </w:t>
      </w:r>
      <w:r w:rsidR="00D017C3">
        <w:rPr>
          <w:rFonts w:asciiTheme="minorHAnsi" w:hAnsiTheme="minorHAnsi" w:cstheme="minorHAnsi"/>
          <w:sz w:val="22"/>
          <w:szCs w:val="22"/>
        </w:rPr>
        <w:t xml:space="preserve">συντονιστικό </w:t>
      </w:r>
      <w:r w:rsidR="009862DB">
        <w:rPr>
          <w:rFonts w:asciiTheme="minorHAnsi" w:hAnsiTheme="minorHAnsi" w:cstheme="minorHAnsi"/>
          <w:sz w:val="22"/>
          <w:szCs w:val="22"/>
        </w:rPr>
        <w:t xml:space="preserve">ρόλο </w:t>
      </w:r>
      <w:r w:rsidR="00D017C3">
        <w:rPr>
          <w:rFonts w:asciiTheme="minorHAnsi" w:hAnsiTheme="minorHAnsi" w:cstheme="minorHAnsi"/>
          <w:sz w:val="22"/>
          <w:szCs w:val="22"/>
        </w:rPr>
        <w:t>της συνάντησης</w:t>
      </w:r>
      <w:r w:rsidR="00E86200">
        <w:rPr>
          <w:rFonts w:asciiTheme="minorHAnsi" w:hAnsiTheme="minorHAnsi" w:cstheme="minorHAnsi"/>
          <w:sz w:val="22"/>
          <w:szCs w:val="22"/>
        </w:rPr>
        <w:t xml:space="preserve">. </w:t>
      </w:r>
    </w:p>
    <w:p w:rsidR="00E86200" w:rsidRDefault="00E86200" w:rsidP="002B3425">
      <w:pPr>
        <w:pStyle w:val="Web"/>
        <w:spacing w:before="0" w:beforeAutospacing="0" w:after="0" w:afterAutospacing="0" w:line="276" w:lineRule="auto"/>
        <w:jc w:val="both"/>
        <w:rPr>
          <w:rFonts w:asciiTheme="minorHAnsi" w:hAnsiTheme="minorHAnsi" w:cstheme="minorHAnsi"/>
          <w:sz w:val="22"/>
          <w:szCs w:val="22"/>
        </w:rPr>
      </w:pPr>
      <w:r w:rsidRPr="00E27953">
        <w:rPr>
          <w:rFonts w:asciiTheme="minorHAnsi" w:hAnsiTheme="minorHAnsi" w:cstheme="minorHAnsi"/>
          <w:b/>
          <w:bCs/>
          <w:sz w:val="22"/>
          <w:szCs w:val="22"/>
        </w:rPr>
        <w:t>Εκάβη Βαμβέτσου</w:t>
      </w:r>
      <w:r w:rsidR="005E2475">
        <w:rPr>
          <w:rFonts w:asciiTheme="minorHAnsi" w:hAnsiTheme="minorHAnsi" w:cstheme="minorHAnsi"/>
          <w:b/>
          <w:bCs/>
          <w:sz w:val="22"/>
          <w:szCs w:val="22"/>
        </w:rPr>
        <w:t xml:space="preserve">, </w:t>
      </w:r>
      <w:r w:rsidR="005E2475" w:rsidRPr="00E27953">
        <w:rPr>
          <w:rFonts w:asciiTheme="minorHAnsi" w:hAnsiTheme="minorHAnsi" w:cstheme="minorHAnsi"/>
          <w:sz w:val="22"/>
          <w:szCs w:val="22"/>
        </w:rPr>
        <w:t>από το τμήμα Υγειονομικής Περίθαλψης της Φοιτητικής Μέριμνας</w:t>
      </w:r>
      <w:r w:rsidR="005E2475">
        <w:rPr>
          <w:rFonts w:asciiTheme="minorHAnsi" w:hAnsiTheme="minorHAnsi" w:cstheme="minorHAnsi"/>
          <w:sz w:val="22"/>
          <w:szCs w:val="22"/>
        </w:rPr>
        <w:t xml:space="preserve">. </w:t>
      </w:r>
    </w:p>
    <w:p w:rsidR="005E2475" w:rsidRPr="00FE3668" w:rsidRDefault="005E2475" w:rsidP="002B3425">
      <w:pPr>
        <w:pStyle w:val="Web"/>
        <w:spacing w:before="0" w:beforeAutospacing="0" w:after="0" w:afterAutospacing="0" w:line="276" w:lineRule="auto"/>
        <w:jc w:val="both"/>
        <w:rPr>
          <w:rFonts w:asciiTheme="minorHAnsi" w:hAnsiTheme="minorHAnsi" w:cstheme="minorHAnsi"/>
          <w:sz w:val="22"/>
          <w:szCs w:val="22"/>
        </w:rPr>
      </w:pPr>
      <w:r w:rsidRPr="00E27953">
        <w:rPr>
          <w:rFonts w:asciiTheme="minorHAnsi" w:hAnsiTheme="minorHAnsi" w:cstheme="minorHAnsi"/>
          <w:b/>
          <w:bCs/>
          <w:sz w:val="22"/>
          <w:szCs w:val="22"/>
        </w:rPr>
        <w:t>Ευθαλία Γερωνυμάκη</w:t>
      </w:r>
      <w:r w:rsidRPr="00E27953">
        <w:rPr>
          <w:rFonts w:asciiTheme="minorHAnsi" w:hAnsiTheme="minorHAnsi" w:cstheme="minorHAnsi"/>
          <w:sz w:val="22"/>
          <w:szCs w:val="22"/>
        </w:rPr>
        <w:t xml:space="preserve"> από </w:t>
      </w:r>
      <w:r>
        <w:rPr>
          <w:rFonts w:asciiTheme="minorHAnsi" w:hAnsiTheme="minorHAnsi" w:cstheme="minorHAnsi"/>
          <w:sz w:val="22"/>
          <w:szCs w:val="22"/>
        </w:rPr>
        <w:t>τη</w:t>
      </w:r>
      <w:r w:rsidRPr="00E27953">
        <w:rPr>
          <w:rFonts w:asciiTheme="minorHAnsi" w:hAnsiTheme="minorHAnsi" w:cstheme="minorHAnsi"/>
          <w:sz w:val="22"/>
          <w:szCs w:val="22"/>
        </w:rPr>
        <w:t xml:space="preserve"> ΔΑΣΤΑ</w:t>
      </w:r>
      <w:r w:rsidR="00381FA3">
        <w:rPr>
          <w:rFonts w:asciiTheme="minorHAnsi" w:hAnsiTheme="minorHAnsi" w:cstheme="minorHAnsi"/>
          <w:sz w:val="22"/>
          <w:szCs w:val="22"/>
        </w:rPr>
        <w:t>.</w:t>
      </w:r>
    </w:p>
    <w:p w:rsidR="006F53C9" w:rsidRPr="00E27953" w:rsidRDefault="002B3425" w:rsidP="00F474C5">
      <w:pPr>
        <w:spacing w:before="100" w:beforeAutospacing="1" w:after="100" w:afterAutospacing="1"/>
        <w:jc w:val="both"/>
        <w:rPr>
          <w:rFonts w:cstheme="minorHAnsi"/>
        </w:rPr>
      </w:pPr>
      <w:r w:rsidRPr="00E27953">
        <w:rPr>
          <w:rFonts w:cstheme="minorHAnsi"/>
        </w:rPr>
        <w:t> </w:t>
      </w:r>
      <w:r w:rsidR="00AA7DAC" w:rsidRPr="00E27953">
        <w:rPr>
          <w:rFonts w:cstheme="minorHAnsi"/>
        </w:rPr>
        <w:t xml:space="preserve">Η εκδήλωση θα </w:t>
      </w:r>
      <w:r w:rsidR="00E27953" w:rsidRPr="00E27953">
        <w:rPr>
          <w:rFonts w:cstheme="minorHAnsi"/>
        </w:rPr>
        <w:t>γίνει</w:t>
      </w:r>
      <w:r w:rsidR="00AA7DAC" w:rsidRPr="00E27953">
        <w:rPr>
          <w:rFonts w:cstheme="minorHAnsi"/>
        </w:rPr>
        <w:t xml:space="preserve"> μέσω της </w:t>
      </w:r>
      <w:r w:rsidR="00E27953" w:rsidRPr="00E27953">
        <w:rPr>
          <w:rFonts w:cstheme="minorHAnsi"/>
        </w:rPr>
        <w:t>εφαρμογής</w:t>
      </w:r>
      <w:r w:rsidR="00AA7DAC" w:rsidRPr="00E27953">
        <w:rPr>
          <w:rFonts w:cstheme="minorHAnsi"/>
        </w:rPr>
        <w:t xml:space="preserve"> δικτύωσης </w:t>
      </w:r>
      <w:r w:rsidR="00E27953" w:rsidRPr="00E27953">
        <w:rPr>
          <w:rFonts w:cstheme="minorHAnsi"/>
          <w:lang w:val="en-US"/>
        </w:rPr>
        <w:t>Microsoft</w:t>
      </w:r>
      <w:r w:rsidR="00AA7DAC" w:rsidRPr="00E27953">
        <w:rPr>
          <w:rFonts w:cstheme="minorHAnsi"/>
          <w:lang w:val="en-US"/>
        </w:rPr>
        <w:t>TEAMS</w:t>
      </w:r>
      <w:r w:rsidR="003D6E16">
        <w:rPr>
          <w:rFonts w:cstheme="minorHAnsi"/>
        </w:rPr>
        <w:t>(κατευθυνθείτε</w:t>
      </w:r>
      <w:hyperlink r:id="rId6" w:history="1">
        <w:r w:rsidR="00FE3668">
          <w:rPr>
            <w:rStyle w:val="-"/>
            <w:rFonts w:cstheme="minorHAnsi"/>
          </w:rPr>
          <w:t>εδώ</w:t>
        </w:r>
      </w:hyperlink>
      <w:r w:rsidR="003D6E16">
        <w:rPr>
          <w:rFonts w:cstheme="minorHAnsi"/>
        </w:rPr>
        <w:t>)</w:t>
      </w:r>
      <w:r w:rsidR="00CA7E66">
        <w:rPr>
          <w:rFonts w:cstheme="minorHAnsi"/>
        </w:rPr>
        <w:t xml:space="preserve">. </w:t>
      </w:r>
    </w:p>
    <w:sectPr w:rsidR="006F53C9" w:rsidRPr="00E27953" w:rsidSect="005C1455">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0C0" w:rsidRDefault="00B450C0" w:rsidP="006F53C9">
      <w:pPr>
        <w:spacing w:after="0" w:line="240" w:lineRule="auto"/>
      </w:pPr>
      <w:r>
        <w:separator/>
      </w:r>
    </w:p>
  </w:endnote>
  <w:endnote w:type="continuationSeparator" w:id="1">
    <w:p w:rsidR="00B450C0" w:rsidRDefault="00B450C0" w:rsidP="006F5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3C9" w:rsidRDefault="006F53C9" w:rsidP="006F53C9">
    <w:pPr>
      <w:pStyle w:val="a4"/>
      <w:jc w:val="center"/>
    </w:pPr>
    <w:r>
      <w:rPr>
        <w:rFonts w:ascii="Calibri" w:hAnsi="Calibri" w:cs="Calibri"/>
        <w:noProof/>
        <w:color w:val="000000"/>
        <w:bdr w:val="none" w:sz="0" w:space="0" w:color="auto" w:frame="1"/>
        <w:lang w:eastAsia="el-GR"/>
      </w:rPr>
      <w:drawing>
        <wp:inline distT="0" distB="0" distL="0" distR="0">
          <wp:extent cx="3543300" cy="809625"/>
          <wp:effectExtent l="0" t="0" r="0" b="9525"/>
          <wp:docPr id="2"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43300" cy="80962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0C0" w:rsidRDefault="00B450C0" w:rsidP="006F53C9">
      <w:pPr>
        <w:spacing w:after="0" w:line="240" w:lineRule="auto"/>
      </w:pPr>
      <w:r>
        <w:separator/>
      </w:r>
    </w:p>
  </w:footnote>
  <w:footnote w:type="continuationSeparator" w:id="1">
    <w:p w:rsidR="00B450C0" w:rsidRDefault="00B450C0" w:rsidP="006F53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69" w:type="dxa"/>
      <w:tblInd w:w="-670" w:type="dxa"/>
      <w:tblCellMar>
        <w:top w:w="15" w:type="dxa"/>
        <w:left w:w="15" w:type="dxa"/>
        <w:bottom w:w="15" w:type="dxa"/>
        <w:right w:w="15" w:type="dxa"/>
      </w:tblCellMar>
      <w:tblLook w:val="04A0"/>
    </w:tblPr>
    <w:tblGrid>
      <w:gridCol w:w="4356"/>
      <w:gridCol w:w="3118"/>
      <w:gridCol w:w="3395"/>
    </w:tblGrid>
    <w:tr w:rsidR="006F53C9" w:rsidRPr="003D6E16" w:rsidTr="005C1455">
      <w:trPr>
        <w:trHeight w:val="2562"/>
      </w:trPr>
      <w:tc>
        <w:tcPr>
          <w:tcW w:w="4356" w:type="dxa"/>
          <w:tcMar>
            <w:top w:w="0" w:type="dxa"/>
            <w:left w:w="108" w:type="dxa"/>
            <w:bottom w:w="0" w:type="dxa"/>
            <w:right w:w="108" w:type="dxa"/>
          </w:tcMar>
          <w:hideMark/>
        </w:tcPr>
        <w:p w:rsidR="006F53C9" w:rsidRPr="006F53C9" w:rsidRDefault="006F53C9" w:rsidP="006F53C9">
          <w:pPr>
            <w:spacing w:after="0" w:line="240" w:lineRule="auto"/>
            <w:rPr>
              <w:rFonts w:ascii="Times New Roman" w:eastAsia="Times New Roman" w:hAnsi="Times New Roman" w:cs="Times New Roman"/>
              <w:sz w:val="24"/>
              <w:szCs w:val="24"/>
              <w:lang w:eastAsia="el-GR"/>
            </w:rPr>
          </w:pPr>
          <w:r w:rsidRPr="006F53C9">
            <w:rPr>
              <w:rFonts w:ascii="Palatino Linotype" w:eastAsia="Times New Roman" w:hAnsi="Palatino Linotype" w:cs="Times New Roman"/>
              <w:color w:val="000000"/>
              <w:sz w:val="18"/>
              <w:szCs w:val="18"/>
              <w:lang w:eastAsia="el-GR"/>
            </w:rPr>
            <w:t>ΠΑΝΕΠΙΣΤΗΜΙΟ ΙΩΑΝΝΙΝΩΝ</w:t>
          </w:r>
        </w:p>
        <w:p w:rsidR="006F53C9" w:rsidRPr="006F53C9" w:rsidRDefault="006F53C9" w:rsidP="006F53C9">
          <w:pPr>
            <w:spacing w:after="0" w:line="240" w:lineRule="auto"/>
            <w:rPr>
              <w:rFonts w:ascii="Times New Roman" w:eastAsia="Times New Roman" w:hAnsi="Times New Roman" w:cs="Times New Roman"/>
              <w:sz w:val="24"/>
              <w:szCs w:val="24"/>
              <w:lang w:eastAsia="el-GR"/>
            </w:rPr>
          </w:pPr>
          <w:r w:rsidRPr="006F53C9">
            <w:rPr>
              <w:rFonts w:ascii="Palatino Linotype" w:eastAsia="Times New Roman" w:hAnsi="Palatino Linotype" w:cs="Times New Roman"/>
              <w:b/>
              <w:bCs/>
              <w:color w:val="000000"/>
              <w:sz w:val="18"/>
              <w:szCs w:val="18"/>
              <w:lang w:eastAsia="el-GR"/>
            </w:rPr>
            <w:t>ΜΟΝΑΔΑ ΠΡΟΣΒΑΣΙΜΟΤΗΤΑΣ ΚΑΙ ΚΟΙΝΩΝΙΚΗΣ ΣΤΗΡΙΞΗΣ ΦΟΙΤΗΤΩΝ</w:t>
          </w:r>
        </w:p>
        <w:p w:rsidR="006F53C9" w:rsidRPr="006F53C9" w:rsidRDefault="006F53C9" w:rsidP="006F53C9">
          <w:pPr>
            <w:spacing w:after="0" w:line="240" w:lineRule="auto"/>
            <w:rPr>
              <w:rFonts w:ascii="Times New Roman" w:eastAsia="Times New Roman" w:hAnsi="Times New Roman" w:cs="Times New Roman"/>
              <w:sz w:val="24"/>
              <w:szCs w:val="24"/>
              <w:lang w:eastAsia="el-GR"/>
            </w:rPr>
          </w:pPr>
          <w:r w:rsidRPr="006F53C9">
            <w:rPr>
              <w:rFonts w:ascii="Palatino Linotype" w:eastAsia="Times New Roman" w:hAnsi="Palatino Linotype" w:cs="Times New Roman"/>
              <w:color w:val="000000"/>
              <w:sz w:val="18"/>
              <w:szCs w:val="18"/>
              <w:lang w:eastAsia="el-GR"/>
            </w:rPr>
            <w:t>ΠΑΝΕΠΙΣΤΗΜΙΟΥ ΙΩΑΝΝΙΝΩΝ</w:t>
          </w:r>
        </w:p>
        <w:p w:rsidR="006F53C9" w:rsidRPr="006F53C9" w:rsidRDefault="006F53C9" w:rsidP="006F53C9">
          <w:pPr>
            <w:spacing w:after="0" w:line="240" w:lineRule="auto"/>
            <w:rPr>
              <w:rFonts w:ascii="Times New Roman" w:eastAsia="Times New Roman" w:hAnsi="Times New Roman" w:cs="Times New Roman"/>
              <w:sz w:val="24"/>
              <w:szCs w:val="24"/>
              <w:lang w:eastAsia="el-GR"/>
            </w:rPr>
          </w:pPr>
          <w:r w:rsidRPr="006F53C9">
            <w:rPr>
              <w:rFonts w:ascii="Palatino Linotype" w:eastAsia="Times New Roman" w:hAnsi="Palatino Linotype" w:cs="Times New Roman"/>
              <w:color w:val="000000"/>
              <w:sz w:val="18"/>
              <w:szCs w:val="18"/>
              <w:lang w:eastAsia="el-GR"/>
            </w:rPr>
            <w:t>ΠΑΝΕΠΙΣΤΗΜΙΟΥΠΟΛΗ ΙΩΑΝΝΙΝΩΝ</w:t>
          </w:r>
        </w:p>
        <w:p w:rsidR="006F53C9" w:rsidRPr="006F53C9" w:rsidRDefault="006F53C9" w:rsidP="006F53C9">
          <w:pPr>
            <w:spacing w:after="0" w:line="240" w:lineRule="auto"/>
            <w:rPr>
              <w:rFonts w:ascii="Times New Roman" w:eastAsia="Times New Roman" w:hAnsi="Times New Roman" w:cs="Times New Roman"/>
              <w:sz w:val="24"/>
              <w:szCs w:val="24"/>
              <w:lang w:eastAsia="el-GR"/>
            </w:rPr>
          </w:pPr>
          <w:r w:rsidRPr="006F53C9">
            <w:rPr>
              <w:rFonts w:ascii="Palatino Linotype" w:eastAsia="Times New Roman" w:hAnsi="Palatino Linotype" w:cs="Times New Roman"/>
              <w:color w:val="000000"/>
              <w:sz w:val="18"/>
              <w:szCs w:val="18"/>
              <w:lang w:eastAsia="el-GR"/>
            </w:rPr>
            <w:t>ΚΤΗΡΙΟ ΒΙΒΛΙΟΘΗΚΗΣ (1</w:t>
          </w:r>
          <w:r w:rsidRPr="006F53C9">
            <w:rPr>
              <w:rFonts w:ascii="Palatino Linotype" w:eastAsia="Times New Roman" w:hAnsi="Palatino Linotype" w:cs="Times New Roman"/>
              <w:color w:val="000000"/>
              <w:sz w:val="11"/>
              <w:szCs w:val="11"/>
              <w:vertAlign w:val="superscript"/>
              <w:lang w:eastAsia="el-GR"/>
            </w:rPr>
            <w:t>ος</w:t>
          </w:r>
          <w:r w:rsidRPr="006F53C9">
            <w:rPr>
              <w:rFonts w:ascii="Palatino Linotype" w:eastAsia="Times New Roman" w:hAnsi="Palatino Linotype" w:cs="Times New Roman"/>
              <w:color w:val="000000"/>
              <w:sz w:val="18"/>
              <w:szCs w:val="18"/>
              <w:lang w:eastAsia="el-GR"/>
            </w:rPr>
            <w:t xml:space="preserve"> ΟΡΟΦΟΣ)</w:t>
          </w:r>
        </w:p>
        <w:p w:rsidR="006F53C9" w:rsidRPr="006F53C9" w:rsidRDefault="006F53C9" w:rsidP="006F53C9">
          <w:pPr>
            <w:spacing w:after="0" w:line="240" w:lineRule="auto"/>
            <w:rPr>
              <w:rFonts w:ascii="Times New Roman" w:eastAsia="Times New Roman" w:hAnsi="Times New Roman" w:cs="Times New Roman"/>
              <w:sz w:val="24"/>
              <w:szCs w:val="24"/>
              <w:lang w:eastAsia="el-GR"/>
            </w:rPr>
          </w:pPr>
          <w:r w:rsidRPr="006F53C9">
            <w:rPr>
              <w:rFonts w:ascii="Palatino Linotype" w:eastAsia="Times New Roman" w:hAnsi="Palatino Linotype" w:cs="Times New Roman"/>
              <w:color w:val="000000"/>
              <w:sz w:val="18"/>
              <w:szCs w:val="18"/>
              <w:lang w:eastAsia="el-GR"/>
            </w:rPr>
            <w:t>45110 </w:t>
          </w:r>
        </w:p>
        <w:p w:rsidR="006F53C9" w:rsidRPr="006F53C9" w:rsidRDefault="006F53C9" w:rsidP="006F53C9">
          <w:pPr>
            <w:spacing w:after="0" w:line="240" w:lineRule="auto"/>
            <w:rPr>
              <w:rFonts w:ascii="Times New Roman" w:eastAsia="Times New Roman" w:hAnsi="Times New Roman" w:cs="Times New Roman"/>
              <w:sz w:val="24"/>
              <w:szCs w:val="24"/>
              <w:lang w:eastAsia="el-GR"/>
            </w:rPr>
          </w:pPr>
          <w:r w:rsidRPr="006F53C9">
            <w:rPr>
              <w:rFonts w:ascii="Palatino Linotype" w:eastAsia="Times New Roman" w:hAnsi="Palatino Linotype" w:cs="Times New Roman"/>
              <w:color w:val="000000"/>
              <w:sz w:val="18"/>
              <w:szCs w:val="18"/>
              <w:lang w:eastAsia="el-GR"/>
            </w:rPr>
            <w:t>ΙΩΑΝΝΙΝΑ</w:t>
          </w:r>
        </w:p>
        <w:p w:rsidR="006F53C9" w:rsidRPr="006F53C9" w:rsidRDefault="006F53C9" w:rsidP="006F53C9">
          <w:pPr>
            <w:spacing w:after="0" w:line="240" w:lineRule="auto"/>
            <w:rPr>
              <w:rFonts w:ascii="Times New Roman" w:eastAsia="Times New Roman" w:hAnsi="Times New Roman" w:cs="Times New Roman"/>
              <w:sz w:val="24"/>
              <w:szCs w:val="24"/>
              <w:lang w:eastAsia="el-GR"/>
            </w:rPr>
          </w:pPr>
          <w:r w:rsidRPr="006F53C9">
            <w:rPr>
              <w:rFonts w:ascii="Palatino Linotype" w:eastAsia="Times New Roman" w:hAnsi="Palatino Linotype" w:cs="Times New Roman"/>
              <w:color w:val="000000"/>
              <w:sz w:val="18"/>
              <w:szCs w:val="18"/>
              <w:lang w:eastAsia="el-GR"/>
            </w:rPr>
            <w:t>Τηλ. 2651005950/5979/5094</w:t>
          </w:r>
          <w:r w:rsidR="005827CB">
            <w:rPr>
              <w:rFonts w:ascii="Palatino Linotype" w:eastAsia="Times New Roman" w:hAnsi="Palatino Linotype" w:cs="Times New Roman"/>
              <w:color w:val="000000"/>
              <w:sz w:val="18"/>
              <w:szCs w:val="18"/>
              <w:lang w:eastAsia="el-GR"/>
            </w:rPr>
            <w:t>/5949</w:t>
          </w:r>
        </w:p>
        <w:p w:rsidR="006F53C9" w:rsidRPr="006F53C9" w:rsidRDefault="006F53C9" w:rsidP="006F53C9">
          <w:pPr>
            <w:spacing w:after="0" w:line="240" w:lineRule="auto"/>
            <w:rPr>
              <w:rFonts w:ascii="Times New Roman" w:eastAsia="Times New Roman" w:hAnsi="Times New Roman" w:cs="Times New Roman"/>
              <w:sz w:val="24"/>
              <w:szCs w:val="24"/>
              <w:lang w:eastAsia="el-GR"/>
            </w:rPr>
          </w:pPr>
          <w:r w:rsidRPr="006F53C9">
            <w:rPr>
              <w:rFonts w:ascii="Palatino Linotype" w:eastAsia="Times New Roman" w:hAnsi="Palatino Linotype" w:cs="Times New Roman"/>
              <w:color w:val="000000"/>
              <w:sz w:val="18"/>
              <w:szCs w:val="18"/>
              <w:lang w:eastAsia="el-GR"/>
            </w:rPr>
            <w:t>E mail</w:t>
          </w:r>
          <w:hyperlink r:id="rId1" w:history="1">
            <w:r w:rsidRPr="006F53C9">
              <w:rPr>
                <w:rFonts w:ascii="Palatino Linotype" w:eastAsia="Times New Roman" w:hAnsi="Palatino Linotype" w:cs="Times New Roman"/>
                <w:color w:val="0000FF"/>
                <w:sz w:val="18"/>
                <w:szCs w:val="18"/>
                <w:u w:val="single"/>
                <w:lang w:eastAsia="el-GR"/>
              </w:rPr>
              <w:t>uoisds@uoi.gr</w:t>
            </w:r>
          </w:hyperlink>
        </w:p>
      </w:tc>
      <w:tc>
        <w:tcPr>
          <w:tcW w:w="3118" w:type="dxa"/>
          <w:tcMar>
            <w:top w:w="0" w:type="dxa"/>
            <w:left w:w="108" w:type="dxa"/>
            <w:bottom w:w="0" w:type="dxa"/>
            <w:right w:w="108" w:type="dxa"/>
          </w:tcMar>
          <w:hideMark/>
        </w:tcPr>
        <w:p w:rsidR="006F53C9" w:rsidRPr="006F53C9" w:rsidRDefault="006F53C9" w:rsidP="006F53C9">
          <w:pPr>
            <w:spacing w:after="0" w:line="240" w:lineRule="auto"/>
            <w:jc w:val="right"/>
            <w:rPr>
              <w:rFonts w:ascii="Times New Roman" w:eastAsia="Times New Roman" w:hAnsi="Times New Roman" w:cs="Times New Roman"/>
              <w:sz w:val="24"/>
              <w:szCs w:val="24"/>
              <w:lang w:eastAsia="el-GR"/>
            </w:rPr>
          </w:pPr>
          <w:r w:rsidRPr="006F53C9">
            <w:rPr>
              <w:rFonts w:ascii="Palatino Linotype" w:eastAsia="Times New Roman" w:hAnsi="Palatino Linotype" w:cs="Times New Roman"/>
              <w:noProof/>
              <w:color w:val="000000"/>
              <w:sz w:val="18"/>
              <w:szCs w:val="18"/>
              <w:bdr w:val="none" w:sz="0" w:space="0" w:color="auto" w:frame="1"/>
              <w:lang w:eastAsia="el-GR"/>
            </w:rPr>
            <w:drawing>
              <wp:inline distT="0" distB="0" distL="0" distR="0">
                <wp:extent cx="1781175" cy="13144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5180" t="14280" r="12976" b="9922"/>
                        <a:stretch/>
                      </pic:blipFill>
                      <pic:spPr bwMode="auto">
                        <a:xfrm>
                          <a:off x="0" y="0"/>
                          <a:ext cx="1787183" cy="131888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3395" w:type="dxa"/>
          <w:tcMar>
            <w:top w:w="0" w:type="dxa"/>
            <w:left w:w="108" w:type="dxa"/>
            <w:bottom w:w="0" w:type="dxa"/>
            <w:right w:w="108" w:type="dxa"/>
          </w:tcMar>
          <w:hideMark/>
        </w:tcPr>
        <w:p w:rsidR="006F53C9" w:rsidRPr="006F53C9" w:rsidRDefault="006F53C9" w:rsidP="006F53C9">
          <w:pPr>
            <w:spacing w:after="0" w:line="240" w:lineRule="auto"/>
            <w:jc w:val="right"/>
            <w:rPr>
              <w:rFonts w:ascii="Times New Roman" w:eastAsia="Times New Roman" w:hAnsi="Times New Roman" w:cs="Times New Roman"/>
              <w:sz w:val="24"/>
              <w:szCs w:val="24"/>
              <w:lang w:val="en-US" w:eastAsia="el-GR"/>
            </w:rPr>
          </w:pPr>
          <w:r w:rsidRPr="006F53C9">
            <w:rPr>
              <w:rFonts w:ascii="Palatino Linotype" w:eastAsia="Times New Roman" w:hAnsi="Palatino Linotype" w:cs="Times New Roman"/>
              <w:color w:val="000000"/>
              <w:sz w:val="18"/>
              <w:szCs w:val="18"/>
              <w:lang w:val="en-US" w:eastAsia="el-GR"/>
            </w:rPr>
            <w:t>UNIVERSITY OF IOANNINA</w:t>
          </w:r>
        </w:p>
        <w:p w:rsidR="006F53C9" w:rsidRPr="006F53C9" w:rsidRDefault="006F53C9" w:rsidP="006F53C9">
          <w:pPr>
            <w:spacing w:after="0" w:line="240" w:lineRule="auto"/>
            <w:jc w:val="right"/>
            <w:rPr>
              <w:rFonts w:ascii="Times New Roman" w:eastAsia="Times New Roman" w:hAnsi="Times New Roman" w:cs="Times New Roman"/>
              <w:sz w:val="24"/>
              <w:szCs w:val="24"/>
              <w:lang w:val="en-US" w:eastAsia="el-GR"/>
            </w:rPr>
          </w:pPr>
          <w:r w:rsidRPr="006F53C9">
            <w:rPr>
              <w:rFonts w:ascii="Palatino Linotype" w:eastAsia="Times New Roman" w:hAnsi="Palatino Linotype" w:cs="Times New Roman"/>
              <w:b/>
              <w:bCs/>
              <w:color w:val="000000"/>
              <w:sz w:val="18"/>
              <w:szCs w:val="18"/>
              <w:lang w:val="en-US" w:eastAsia="el-GR"/>
            </w:rPr>
            <w:t>STUDENT DISABILITY SERVICES</w:t>
          </w:r>
        </w:p>
        <w:p w:rsidR="006F53C9" w:rsidRPr="006F53C9" w:rsidRDefault="006F53C9" w:rsidP="006F53C9">
          <w:pPr>
            <w:spacing w:after="0" w:line="240" w:lineRule="auto"/>
            <w:jc w:val="right"/>
            <w:rPr>
              <w:rFonts w:ascii="Times New Roman" w:eastAsia="Times New Roman" w:hAnsi="Times New Roman" w:cs="Times New Roman"/>
              <w:sz w:val="24"/>
              <w:szCs w:val="24"/>
              <w:lang w:val="en-US" w:eastAsia="el-GR"/>
            </w:rPr>
          </w:pPr>
          <w:r w:rsidRPr="006F53C9">
            <w:rPr>
              <w:rFonts w:ascii="Palatino Linotype" w:eastAsia="Times New Roman" w:hAnsi="Palatino Linotype" w:cs="Times New Roman"/>
              <w:color w:val="000000"/>
              <w:sz w:val="18"/>
              <w:szCs w:val="18"/>
              <w:lang w:val="en-US" w:eastAsia="el-GR"/>
            </w:rPr>
            <w:t>UNIVERSITY CAMPUS</w:t>
          </w:r>
        </w:p>
        <w:p w:rsidR="006F53C9" w:rsidRPr="006F53C9" w:rsidRDefault="006F53C9" w:rsidP="006F53C9">
          <w:pPr>
            <w:spacing w:after="0" w:line="240" w:lineRule="auto"/>
            <w:jc w:val="right"/>
            <w:rPr>
              <w:rFonts w:ascii="Times New Roman" w:eastAsia="Times New Roman" w:hAnsi="Times New Roman" w:cs="Times New Roman"/>
              <w:sz w:val="24"/>
              <w:szCs w:val="24"/>
              <w:lang w:val="en-US" w:eastAsia="el-GR"/>
            </w:rPr>
          </w:pPr>
          <w:r w:rsidRPr="006F53C9">
            <w:rPr>
              <w:rFonts w:ascii="Palatino Linotype" w:eastAsia="Times New Roman" w:hAnsi="Palatino Linotype" w:cs="Times New Roman"/>
              <w:color w:val="000000"/>
              <w:sz w:val="18"/>
              <w:szCs w:val="18"/>
              <w:lang w:val="en-US" w:eastAsia="el-GR"/>
            </w:rPr>
            <w:t>UNIVERSITY LIBRARY BUILDING </w:t>
          </w:r>
        </w:p>
        <w:p w:rsidR="006F53C9" w:rsidRPr="006F53C9" w:rsidRDefault="006F53C9" w:rsidP="006F53C9">
          <w:pPr>
            <w:spacing w:after="0" w:line="240" w:lineRule="auto"/>
            <w:jc w:val="right"/>
            <w:rPr>
              <w:rFonts w:ascii="Times New Roman" w:eastAsia="Times New Roman" w:hAnsi="Times New Roman" w:cs="Times New Roman"/>
              <w:sz w:val="24"/>
              <w:szCs w:val="24"/>
              <w:lang w:val="en-US" w:eastAsia="el-GR"/>
            </w:rPr>
          </w:pPr>
          <w:r w:rsidRPr="006F53C9">
            <w:rPr>
              <w:rFonts w:ascii="Palatino Linotype" w:eastAsia="Times New Roman" w:hAnsi="Palatino Linotype" w:cs="Times New Roman"/>
              <w:color w:val="000000"/>
              <w:sz w:val="18"/>
              <w:szCs w:val="18"/>
              <w:lang w:val="en-US" w:eastAsia="el-GR"/>
            </w:rPr>
            <w:t>(1</w:t>
          </w:r>
          <w:r w:rsidRPr="006F53C9">
            <w:rPr>
              <w:rFonts w:ascii="Palatino Linotype" w:eastAsia="Times New Roman" w:hAnsi="Palatino Linotype" w:cs="Times New Roman"/>
              <w:color w:val="000000"/>
              <w:sz w:val="11"/>
              <w:szCs w:val="11"/>
              <w:vertAlign w:val="superscript"/>
              <w:lang w:val="en-US" w:eastAsia="el-GR"/>
            </w:rPr>
            <w:t>ST</w:t>
          </w:r>
          <w:r w:rsidRPr="006F53C9">
            <w:rPr>
              <w:rFonts w:ascii="Palatino Linotype" w:eastAsia="Times New Roman" w:hAnsi="Palatino Linotype" w:cs="Times New Roman"/>
              <w:color w:val="000000"/>
              <w:sz w:val="18"/>
              <w:szCs w:val="18"/>
              <w:lang w:val="en-US" w:eastAsia="el-GR"/>
            </w:rPr>
            <w:t xml:space="preserve"> FLOOR)</w:t>
          </w:r>
        </w:p>
        <w:p w:rsidR="006F53C9" w:rsidRPr="006F53C9" w:rsidRDefault="006F53C9" w:rsidP="006F53C9">
          <w:pPr>
            <w:spacing w:after="0" w:line="240" w:lineRule="auto"/>
            <w:jc w:val="right"/>
            <w:rPr>
              <w:rFonts w:ascii="Times New Roman" w:eastAsia="Times New Roman" w:hAnsi="Times New Roman" w:cs="Times New Roman"/>
              <w:sz w:val="24"/>
              <w:szCs w:val="24"/>
              <w:lang w:val="en-US" w:eastAsia="el-GR"/>
            </w:rPr>
          </w:pPr>
          <w:r w:rsidRPr="006F53C9">
            <w:rPr>
              <w:rFonts w:ascii="Palatino Linotype" w:eastAsia="Times New Roman" w:hAnsi="Palatino Linotype" w:cs="Times New Roman"/>
              <w:color w:val="000000"/>
              <w:sz w:val="18"/>
              <w:szCs w:val="18"/>
              <w:lang w:val="en-US" w:eastAsia="el-GR"/>
            </w:rPr>
            <w:t>GR 45110 </w:t>
          </w:r>
        </w:p>
        <w:p w:rsidR="006F53C9" w:rsidRPr="006F53C9" w:rsidRDefault="006F53C9" w:rsidP="006F53C9">
          <w:pPr>
            <w:spacing w:after="0" w:line="240" w:lineRule="auto"/>
            <w:jc w:val="right"/>
            <w:rPr>
              <w:rFonts w:ascii="Times New Roman" w:eastAsia="Times New Roman" w:hAnsi="Times New Roman" w:cs="Times New Roman"/>
              <w:sz w:val="24"/>
              <w:szCs w:val="24"/>
              <w:lang w:val="en-US" w:eastAsia="el-GR"/>
            </w:rPr>
          </w:pPr>
          <w:r w:rsidRPr="006F53C9">
            <w:rPr>
              <w:rFonts w:ascii="Palatino Linotype" w:eastAsia="Times New Roman" w:hAnsi="Palatino Linotype" w:cs="Times New Roman"/>
              <w:color w:val="000000"/>
              <w:sz w:val="18"/>
              <w:szCs w:val="18"/>
              <w:lang w:val="en-US" w:eastAsia="el-GR"/>
            </w:rPr>
            <w:t>IOANNINA GREECE</w:t>
          </w:r>
        </w:p>
        <w:p w:rsidR="006F53C9" w:rsidRPr="005C1455" w:rsidRDefault="006F53C9" w:rsidP="006F53C9">
          <w:pPr>
            <w:spacing w:after="0" w:line="240" w:lineRule="auto"/>
            <w:jc w:val="right"/>
            <w:rPr>
              <w:rFonts w:ascii="Times New Roman" w:eastAsia="Times New Roman" w:hAnsi="Times New Roman" w:cs="Times New Roman"/>
              <w:sz w:val="24"/>
              <w:szCs w:val="24"/>
              <w:lang w:val="en-US" w:eastAsia="el-GR"/>
            </w:rPr>
          </w:pPr>
          <w:r w:rsidRPr="006F53C9">
            <w:rPr>
              <w:rFonts w:ascii="Palatino Linotype" w:eastAsia="Times New Roman" w:hAnsi="Palatino Linotype" w:cs="Times New Roman"/>
              <w:color w:val="000000"/>
              <w:sz w:val="18"/>
              <w:szCs w:val="18"/>
              <w:lang w:val="en-US" w:eastAsia="el-GR"/>
            </w:rPr>
            <w:t>Tel. +302651005950/5979/5094</w:t>
          </w:r>
          <w:r w:rsidR="005827CB" w:rsidRPr="005827CB">
            <w:rPr>
              <w:rFonts w:ascii="Palatino Linotype" w:eastAsia="Times New Roman" w:hAnsi="Palatino Linotype" w:cs="Times New Roman"/>
              <w:color w:val="000000"/>
              <w:sz w:val="18"/>
              <w:szCs w:val="18"/>
              <w:lang w:val="en-US" w:eastAsia="el-GR"/>
            </w:rPr>
            <w:t>/594</w:t>
          </w:r>
          <w:r w:rsidR="005827CB" w:rsidRPr="005C1455">
            <w:rPr>
              <w:rFonts w:ascii="Palatino Linotype" w:eastAsia="Times New Roman" w:hAnsi="Palatino Linotype" w:cs="Times New Roman"/>
              <w:color w:val="000000"/>
              <w:sz w:val="18"/>
              <w:szCs w:val="18"/>
              <w:lang w:val="en-US" w:eastAsia="el-GR"/>
            </w:rPr>
            <w:t>9</w:t>
          </w:r>
        </w:p>
        <w:p w:rsidR="006F53C9" w:rsidRPr="006F53C9" w:rsidRDefault="006F53C9" w:rsidP="006F53C9">
          <w:pPr>
            <w:spacing w:after="0" w:line="240" w:lineRule="auto"/>
            <w:jc w:val="right"/>
            <w:rPr>
              <w:rFonts w:ascii="Times New Roman" w:eastAsia="Times New Roman" w:hAnsi="Times New Roman" w:cs="Times New Roman"/>
              <w:sz w:val="24"/>
              <w:szCs w:val="24"/>
              <w:lang w:val="en-US" w:eastAsia="el-GR"/>
            </w:rPr>
          </w:pPr>
          <w:r w:rsidRPr="006F53C9">
            <w:rPr>
              <w:rFonts w:ascii="Palatino Linotype" w:eastAsia="Times New Roman" w:hAnsi="Palatino Linotype" w:cs="Times New Roman"/>
              <w:color w:val="000000"/>
              <w:sz w:val="18"/>
              <w:szCs w:val="18"/>
              <w:lang w:val="en-US" w:eastAsia="el-GR"/>
            </w:rPr>
            <w:t xml:space="preserve">E mail </w:t>
          </w:r>
          <w:hyperlink r:id="rId3" w:history="1">
            <w:r w:rsidRPr="006F53C9">
              <w:rPr>
                <w:rFonts w:ascii="Palatino Linotype" w:eastAsia="Times New Roman" w:hAnsi="Palatino Linotype" w:cs="Times New Roman"/>
                <w:color w:val="0000FF"/>
                <w:sz w:val="18"/>
                <w:szCs w:val="18"/>
                <w:u w:val="single"/>
                <w:lang w:val="en-US" w:eastAsia="el-GR"/>
              </w:rPr>
              <w:t>uoisds@uoi.gr</w:t>
            </w:r>
          </w:hyperlink>
        </w:p>
      </w:tc>
    </w:tr>
  </w:tbl>
  <w:p w:rsidR="005C1455" w:rsidRPr="006F53C9" w:rsidRDefault="005C1455">
    <w:pPr>
      <w:pStyle w:val="a3"/>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6F53C9"/>
    <w:rsid w:val="000650AD"/>
    <w:rsid w:val="0015164A"/>
    <w:rsid w:val="00167AA1"/>
    <w:rsid w:val="001816AC"/>
    <w:rsid w:val="002B3425"/>
    <w:rsid w:val="002D2B22"/>
    <w:rsid w:val="00381FA3"/>
    <w:rsid w:val="003B1670"/>
    <w:rsid w:val="003B7EB6"/>
    <w:rsid w:val="003D6E16"/>
    <w:rsid w:val="004C7D21"/>
    <w:rsid w:val="004E0FEE"/>
    <w:rsid w:val="00566D6A"/>
    <w:rsid w:val="005827CB"/>
    <w:rsid w:val="005C1455"/>
    <w:rsid w:val="005E2475"/>
    <w:rsid w:val="00616CBD"/>
    <w:rsid w:val="00637A24"/>
    <w:rsid w:val="006F53C9"/>
    <w:rsid w:val="00773D77"/>
    <w:rsid w:val="007D2D3A"/>
    <w:rsid w:val="009862DB"/>
    <w:rsid w:val="009A7E9C"/>
    <w:rsid w:val="00A61A09"/>
    <w:rsid w:val="00AA7DAC"/>
    <w:rsid w:val="00AF3A28"/>
    <w:rsid w:val="00B450C0"/>
    <w:rsid w:val="00C32680"/>
    <w:rsid w:val="00CA7E66"/>
    <w:rsid w:val="00D017C3"/>
    <w:rsid w:val="00D33D77"/>
    <w:rsid w:val="00D43BC2"/>
    <w:rsid w:val="00D80548"/>
    <w:rsid w:val="00E27953"/>
    <w:rsid w:val="00E86200"/>
    <w:rsid w:val="00E930A6"/>
    <w:rsid w:val="00EB1A9A"/>
    <w:rsid w:val="00EF5D3D"/>
    <w:rsid w:val="00F46FEA"/>
    <w:rsid w:val="00F474C5"/>
    <w:rsid w:val="00F52F07"/>
    <w:rsid w:val="00F93291"/>
    <w:rsid w:val="00FB6F4C"/>
    <w:rsid w:val="00FD14CC"/>
    <w:rsid w:val="00FE366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53C9"/>
    <w:pPr>
      <w:tabs>
        <w:tab w:val="center" w:pos="4153"/>
        <w:tab w:val="right" w:pos="8306"/>
      </w:tabs>
      <w:spacing w:after="0" w:line="240" w:lineRule="auto"/>
    </w:pPr>
  </w:style>
  <w:style w:type="character" w:customStyle="1" w:styleId="Char">
    <w:name w:val="Κεφαλίδα Char"/>
    <w:basedOn w:val="a0"/>
    <w:link w:val="a3"/>
    <w:uiPriority w:val="99"/>
    <w:rsid w:val="006F53C9"/>
  </w:style>
  <w:style w:type="paragraph" w:styleId="a4">
    <w:name w:val="footer"/>
    <w:basedOn w:val="a"/>
    <w:link w:val="Char0"/>
    <w:uiPriority w:val="99"/>
    <w:unhideWhenUsed/>
    <w:rsid w:val="006F53C9"/>
    <w:pPr>
      <w:tabs>
        <w:tab w:val="center" w:pos="4153"/>
        <w:tab w:val="right" w:pos="8306"/>
      </w:tabs>
      <w:spacing w:after="0" w:line="240" w:lineRule="auto"/>
    </w:pPr>
  </w:style>
  <w:style w:type="character" w:customStyle="1" w:styleId="Char0">
    <w:name w:val="Υποσέλιδο Char"/>
    <w:basedOn w:val="a0"/>
    <w:link w:val="a4"/>
    <w:uiPriority w:val="99"/>
    <w:rsid w:val="006F53C9"/>
  </w:style>
  <w:style w:type="paragraph" w:styleId="Web">
    <w:name w:val="Normal (Web)"/>
    <w:basedOn w:val="a"/>
    <w:uiPriority w:val="99"/>
    <w:semiHidden/>
    <w:unhideWhenUsed/>
    <w:rsid w:val="006F53C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6F53C9"/>
    <w:rPr>
      <w:color w:val="0000FF"/>
      <w:u w:val="single"/>
    </w:rPr>
  </w:style>
  <w:style w:type="character" w:customStyle="1" w:styleId="UnresolvedMention">
    <w:name w:val="Unresolved Mention"/>
    <w:basedOn w:val="a0"/>
    <w:uiPriority w:val="99"/>
    <w:semiHidden/>
    <w:unhideWhenUsed/>
    <w:rsid w:val="00CA7E66"/>
    <w:rPr>
      <w:color w:val="605E5C"/>
      <w:shd w:val="clear" w:color="auto" w:fill="E1DFDD"/>
    </w:rPr>
  </w:style>
  <w:style w:type="character" w:styleId="-0">
    <w:name w:val="FollowedHyperlink"/>
    <w:basedOn w:val="a0"/>
    <w:uiPriority w:val="99"/>
    <w:semiHidden/>
    <w:unhideWhenUsed/>
    <w:rsid w:val="00CA7E66"/>
    <w:rPr>
      <w:color w:val="954F72" w:themeColor="followedHyperlink"/>
      <w:u w:val="single"/>
    </w:rPr>
  </w:style>
  <w:style w:type="paragraph" w:styleId="a5">
    <w:name w:val="Balloon Text"/>
    <w:basedOn w:val="a"/>
    <w:link w:val="Char1"/>
    <w:uiPriority w:val="99"/>
    <w:semiHidden/>
    <w:unhideWhenUsed/>
    <w:rsid w:val="00F46FE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F46F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4829642">
      <w:bodyDiv w:val="1"/>
      <w:marLeft w:val="0"/>
      <w:marRight w:val="0"/>
      <w:marTop w:val="0"/>
      <w:marBottom w:val="0"/>
      <w:divBdr>
        <w:top w:val="none" w:sz="0" w:space="0" w:color="auto"/>
        <w:left w:val="none" w:sz="0" w:space="0" w:color="auto"/>
        <w:bottom w:val="none" w:sz="0" w:space="0" w:color="auto"/>
        <w:right w:val="none" w:sz="0" w:space="0" w:color="auto"/>
      </w:divBdr>
    </w:div>
    <w:div w:id="1692025611">
      <w:bodyDiv w:val="1"/>
      <w:marLeft w:val="0"/>
      <w:marRight w:val="0"/>
      <w:marTop w:val="0"/>
      <w:marBottom w:val="0"/>
      <w:divBdr>
        <w:top w:val="none" w:sz="0" w:space="0" w:color="auto"/>
        <w:left w:val="none" w:sz="0" w:space="0" w:color="auto"/>
        <w:bottom w:val="none" w:sz="0" w:space="0" w:color="auto"/>
        <w:right w:val="none" w:sz="0" w:space="0" w:color="auto"/>
      </w:divBdr>
    </w:div>
    <w:div w:id="197008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ms.microsoft.com/l/meetup-join/19%3a0b71349c414c42e18be9d3d9a33f7152%40thread.tacv2/1639226515123?context=%7b%22Tid%22%3a%2208bea52a-5ad3-4627-9549-5ff3a65676be%22%2c%22Oid%22%3a%22208003cc-8399-4ab8-b4c1-4c265348f7dd%22%7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uoisds@uoi.gr" TargetMode="External"/><Relationship Id="rId2" Type="http://schemas.openxmlformats.org/officeDocument/2006/relationships/image" Target="media/image1.png"/><Relationship Id="rId1" Type="http://schemas.openxmlformats.org/officeDocument/2006/relationships/hyperlink" Target="mailto:uoisds@uo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1514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ΔΗΜΗΤΡΙΟΣ ΠΑΡΑΣΚΕΥΑΚΗΣ</dc:creator>
  <cp:lastModifiedBy>User</cp:lastModifiedBy>
  <cp:revision>2</cp:revision>
  <dcterms:created xsi:type="dcterms:W3CDTF">2021-12-14T06:42:00Z</dcterms:created>
  <dcterms:modified xsi:type="dcterms:W3CDTF">2021-12-14T06:42:00Z</dcterms:modified>
</cp:coreProperties>
</file>